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72" w:type="dxa"/>
        <w:tblCellSpacing w:w="15" w:type="dxa"/>
        <w:tblInd w:w="0" w:type="dxa"/>
        <w:tblLayout w:type="fixed"/>
        <w:tblCellMar>
          <w:top w:w="15" w:type="dxa"/>
          <w:left w:w="15" w:type="dxa"/>
          <w:bottom w:w="15" w:type="dxa"/>
          <w:right w:w="15" w:type="dxa"/>
        </w:tblCellMar>
      </w:tblPr>
      <w:tblGrid>
        <w:gridCol w:w="9072"/>
      </w:tblGrid>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8"/>
                <w:szCs w:val="28"/>
                <w:lang w:eastAsia="nl-NL"/>
              </w:rPr>
            </w:pPr>
            <w:bookmarkStart w:id="0" w:name="_Hlk509319255"/>
            <w:bookmarkEnd w:id="0"/>
            <w:r>
              <w:rPr>
                <w:rFonts w:ascii="Times New Roman" w:hAnsi="Times New Roman" w:eastAsia="Times New Roman" w:cs="Times New Roman"/>
                <w:b/>
                <w:sz w:val="28"/>
                <w:szCs w:val="28"/>
                <w:lang w:eastAsia="nl-NL"/>
              </w:rPr>
              <w:t>Personalia</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7290" w:type="dxa"/>
              <w:tblCellSpacing w:w="15" w:type="dxa"/>
              <w:tblInd w:w="0" w:type="dxa"/>
              <w:tblLayout w:type="fixed"/>
              <w:tblCellMar>
                <w:top w:w="15" w:type="dxa"/>
                <w:left w:w="15" w:type="dxa"/>
                <w:bottom w:w="15" w:type="dxa"/>
                <w:right w:w="15" w:type="dxa"/>
              </w:tblCellMar>
            </w:tblPr>
            <w:tblGrid>
              <w:gridCol w:w="1995"/>
              <w:gridCol w:w="5295"/>
            </w:tblGrid>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Name: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 Bo Meijering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Address: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Lutmastraat 172 II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Postal code: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City:</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1073 HG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Amsterdam</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Telephone: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+31 6 12 67 6558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E-mail: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charliemeyering@gmail.com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Date of birth: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22nd of November 1987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Place of birth: </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Amsterdam </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Nationality: </w:t>
                  </w:r>
                </w:p>
              </w:tc>
              <w:tc>
                <w:tcPr>
                  <w:tcW w:w="5250"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Dutch </w:t>
                  </w:r>
                </w:p>
                <w:p>
                  <w:pPr>
                    <w:spacing w:after="0" w:line="240" w:lineRule="auto"/>
                    <w:rPr>
                      <w:rFonts w:ascii="Times New Roman" w:hAnsi="Times New Roman" w:eastAsia="Times New Roman" w:cs="Times New Roman"/>
                      <w:sz w:val="24"/>
                      <w:szCs w:val="24"/>
                      <w:lang w:eastAsia="nl-NL"/>
                    </w:rPr>
                  </w:pPr>
                </w:p>
              </w:tc>
            </w:tr>
          </w:tbl>
          <w:p>
            <w:pPr>
              <w:spacing w:after="0" w:line="240" w:lineRule="auto"/>
              <w:jc w:val="center"/>
              <w:rPr>
                <w:rFonts w:ascii="Times New Roman" w:hAnsi="Times New Roman" w:eastAsia="Times New Roman" w:cs="Times New Roman"/>
                <w:sz w:val="24"/>
                <w:szCs w:val="24"/>
                <w:lang w:eastAsia="nl-NL"/>
              </w:rPr>
            </w:pPr>
          </w:p>
          <w:p>
            <w:pPr>
              <w:spacing w:after="0" w:line="240" w:lineRule="auto"/>
              <w:jc w:val="center"/>
            </w:pPr>
            <w:r>
              <w:drawing>
                <wp:inline distT="0" distB="0" distL="0" distR="0">
                  <wp:extent cx="3612515" cy="2403475"/>
                  <wp:effectExtent l="0" t="0" r="6985" b="158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12515" cy="2403475"/>
                          </a:xfrm>
                          <a:prstGeom prst="rect">
                            <a:avLst/>
                          </a:prstGeom>
                          <a:noFill/>
                          <a:ln>
                            <a:noFill/>
                          </a:ln>
                        </pic:spPr>
                      </pic:pic>
                    </a:graphicData>
                  </a:graphic>
                </wp:inline>
              </w:drawing>
            </w:r>
          </w:p>
          <w:p>
            <w:pPr>
              <w:spacing w:after="0" w:line="240" w:lineRule="auto"/>
              <w:jc w:val="center"/>
              <w:rPr>
                <w:rFonts w:ascii="Times New Roman" w:hAnsi="Times New Roman" w:eastAsia="Times New Roman" w:cs="Times New Roman"/>
                <w:sz w:val="24"/>
                <w:szCs w:val="24"/>
                <w:lang w:eastAsia="nl-NL"/>
              </w:rPr>
            </w:pPr>
            <w:r>
              <w:rPr>
                <w:lang w:eastAsia="nl-NL"/>
              </w:rPr>
              <w:drawing>
                <wp:inline distT="0" distB="0" distL="114300" distR="114300">
                  <wp:extent cx="2595880" cy="1211580"/>
                  <wp:effectExtent l="0" t="0" r="13970" b="7620"/>
                  <wp:docPr id="4" name="Picture 4" descr="CBM logo Charlie Bo Meij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BM logo Charlie Bo Meijering"/>
                          <pic:cNvPicPr>
                            <a:picLocks noChangeAspect="1"/>
                          </pic:cNvPicPr>
                        </pic:nvPicPr>
                        <pic:blipFill>
                          <a:blip r:embed="rId5"/>
                          <a:stretch>
                            <a:fillRect/>
                          </a:stretch>
                        </pic:blipFill>
                        <pic:spPr>
                          <a:xfrm>
                            <a:off x="0" y="0"/>
                            <a:ext cx="2595880" cy="1211580"/>
                          </a:xfrm>
                          <a:prstGeom prst="rect">
                            <a:avLst/>
                          </a:prstGeom>
                        </pic:spPr>
                      </pic:pic>
                    </a:graphicData>
                  </a:graphic>
                </wp:inline>
              </w:drawing>
            </w: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4"/>
                <w:szCs w:val="44"/>
                <w:lang w:eastAsia="nl-NL"/>
              </w:rPr>
            </w:pPr>
          </w:p>
          <w:p>
            <w:pPr>
              <w:spacing w:after="0" w:line="240" w:lineRule="auto"/>
              <w:jc w:val="center"/>
              <w:rPr>
                <w:rFonts w:ascii="Times New Roman" w:hAnsi="Times New Roman" w:eastAsia="Times New Roman" w:cs="Times New Roman"/>
                <w:b/>
                <w:sz w:val="44"/>
                <w:szCs w:val="44"/>
                <w:lang w:eastAsia="nl-NL"/>
              </w:rPr>
            </w:pPr>
            <w:r>
              <w:rPr>
                <w:rFonts w:ascii="Times New Roman" w:hAnsi="Times New Roman" w:eastAsia="Times New Roman" w:cs="Times New Roman"/>
                <w:b/>
                <w:sz w:val="44"/>
                <w:szCs w:val="44"/>
                <w:lang w:eastAsia="nl-NL"/>
              </w:rPr>
              <w:t>Pianistic activities</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Current:</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-Cooperation with bassoonist Kathleen McLean in October 2018 in Bloomington, Indiana</w:t>
            </w: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-Recordings for Netherlands Philharmonic Orchestra</w:t>
            </w: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-Collaboration with baritone Vincent Kusters</w:t>
            </w: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-Participation in modern opera Madame Koo in September, October and December 2018</w:t>
            </w: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-Accompaniment of Auditions for Company by Sondheim (PIT-Producties)</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Collaboration with violinist Emma Breedveld since 2016</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-Repetiteur in the opera Thijl in May and June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val="en-US" w:eastAsia="nl-NL"/>
              </w:rPr>
              <w:t>-</w:t>
            </w:r>
            <w:r>
              <w:rPr>
                <w:rFonts w:ascii="Times New Roman" w:hAnsi="Times New Roman" w:eastAsia="Times New Roman" w:cs="Times New Roman"/>
                <w:sz w:val="24"/>
                <w:szCs w:val="24"/>
                <w:lang w:eastAsia="nl-NL"/>
              </w:rPr>
              <w:t xml:space="preserve">Family concerts </w:t>
            </w:r>
            <w:r>
              <w:rPr>
                <w:rFonts w:ascii="Times New Roman" w:hAnsi="Times New Roman" w:eastAsia="Times New Roman" w:cs="Times New Roman"/>
                <w:b/>
                <w:sz w:val="24"/>
                <w:szCs w:val="24"/>
                <w:lang w:eastAsia="nl-NL"/>
              </w:rPr>
              <w:t>The Magic Piano</w:t>
            </w:r>
            <w:r>
              <w:rPr>
                <w:rFonts w:ascii="Times New Roman" w:hAnsi="Times New Roman" w:eastAsia="Times New Roman" w:cs="Times New Roman"/>
                <w:sz w:val="24"/>
                <w:szCs w:val="24"/>
                <w:lang w:eastAsia="nl-NL"/>
              </w:rPr>
              <w:t xml:space="preserve"> in the </w:t>
            </w:r>
            <w:r>
              <w:rPr>
                <w:rFonts w:ascii="Times New Roman" w:hAnsi="Times New Roman" w:eastAsia="Times New Roman" w:cs="Times New Roman"/>
                <w:b/>
                <w:sz w:val="24"/>
                <w:szCs w:val="24"/>
                <w:lang w:eastAsia="nl-NL"/>
              </w:rPr>
              <w:t>Concertgebouw</w:t>
            </w:r>
            <w:r>
              <w:rPr>
                <w:rFonts w:ascii="Times New Roman" w:hAnsi="Times New Roman" w:eastAsia="Times New Roman" w:cs="Times New Roman"/>
                <w:sz w:val="24"/>
                <w:szCs w:val="24"/>
                <w:lang w:eastAsia="nl-NL"/>
              </w:rPr>
              <w:t xml:space="preserve"> and </w:t>
            </w:r>
            <w:r>
              <w:rPr>
                <w:rFonts w:ascii="Times New Roman" w:hAnsi="Times New Roman" w:eastAsia="Times New Roman" w:cs="Times New Roman"/>
                <w:b/>
                <w:sz w:val="24"/>
                <w:szCs w:val="24"/>
                <w:lang w:eastAsia="nl-NL"/>
              </w:rPr>
              <w:t>Tivoli Vredenburg</w:t>
            </w:r>
            <w:r>
              <w:rPr>
                <w:rFonts w:ascii="Times New Roman" w:hAnsi="Times New Roman" w:eastAsia="Times New Roman" w:cs="Times New Roman"/>
                <w:sz w:val="24"/>
                <w:szCs w:val="24"/>
                <w:lang w:eastAsia="nl-NL"/>
              </w:rPr>
              <w:t xml:space="preserve"> in 2017 and 2019</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-Performances of </w:t>
            </w:r>
            <w:r>
              <w:rPr>
                <w:rFonts w:ascii="Times New Roman" w:hAnsi="Times New Roman" w:eastAsia="Times New Roman" w:cs="Times New Roman"/>
                <w:b/>
                <w:sz w:val="24"/>
                <w:szCs w:val="24"/>
                <w:lang w:eastAsia="nl-NL"/>
              </w:rPr>
              <w:t>Pictures at an Exhibition</w:t>
            </w:r>
            <w:r>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sz w:val="24"/>
                <w:szCs w:val="24"/>
                <w:lang w:val="en-US" w:eastAsia="nl-NL"/>
              </w:rPr>
              <w:t xml:space="preserve">and solo concerts </w:t>
            </w:r>
            <w:r>
              <w:rPr>
                <w:rFonts w:ascii="Times New Roman" w:hAnsi="Times New Roman" w:eastAsia="Times New Roman" w:cs="Times New Roman"/>
                <w:sz w:val="24"/>
                <w:szCs w:val="24"/>
                <w:lang w:eastAsia="nl-NL"/>
              </w:rPr>
              <w:t xml:space="preserve">in 2016 and 2018 at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-Piano accompanist in the TV show </w:t>
            </w:r>
            <w:r>
              <w:rPr>
                <w:rFonts w:ascii="Times New Roman" w:hAnsi="Times New Roman" w:eastAsia="Times New Roman" w:cs="Times New Roman"/>
                <w:b/>
                <w:sz w:val="24"/>
                <w:szCs w:val="24"/>
                <w:lang w:eastAsia="nl-NL"/>
              </w:rPr>
              <w:t>Maestro</w:t>
            </w:r>
            <w:r>
              <w:rPr>
                <w:rFonts w:ascii="Times New Roman" w:hAnsi="Times New Roman" w:eastAsia="Times New Roman" w:cs="Times New Roman"/>
                <w:sz w:val="24"/>
                <w:szCs w:val="24"/>
                <w:lang w:eastAsia="nl-NL"/>
              </w:rPr>
              <w:t xml:space="preserve"> by AVROTROS in 2016 and 2017</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11th of June 2017: Regular piano accompanist of the </w:t>
            </w:r>
            <w:r>
              <w:rPr>
                <w:rFonts w:ascii="Times New Roman" w:hAnsi="Times New Roman" w:eastAsia="Times New Roman" w:cs="Times New Roman"/>
                <w:b/>
                <w:sz w:val="24"/>
                <w:szCs w:val="24"/>
                <w:lang w:eastAsia="nl-NL"/>
              </w:rPr>
              <w:t>Ekklesia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15th of September 2016: Regular piano accompanist at the </w:t>
            </w:r>
            <w:r>
              <w:rPr>
                <w:rFonts w:ascii="Times New Roman" w:hAnsi="Times New Roman" w:eastAsia="Times New Roman" w:cs="Times New Roman"/>
                <w:b/>
                <w:sz w:val="24"/>
                <w:szCs w:val="24"/>
                <w:lang w:eastAsia="nl-NL"/>
              </w:rPr>
              <w:t>Amsterdam Bach Society (ABV)</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-Education project ‘Opera at the river Zaan’ since the 23d of January 2018</w:t>
            </w:r>
            <w:r>
              <w:rPr>
                <w:rFonts w:ascii="Times New Roman" w:hAnsi="Times New Roman" w:eastAsia="Times New Roman" w:cs="Times New Roman"/>
                <w:sz w:val="24"/>
                <w:szCs w:val="24"/>
                <w:lang w:val="en-US" w:eastAsia="nl-NL"/>
              </w:rPr>
              <w:t xml:space="preserve"> till the 5</w:t>
            </w:r>
            <w:r>
              <w:rPr>
                <w:rFonts w:ascii="Times New Roman" w:hAnsi="Times New Roman" w:eastAsia="Times New Roman" w:cs="Times New Roman"/>
                <w:sz w:val="24"/>
                <w:szCs w:val="24"/>
                <w:vertAlign w:val="superscript"/>
                <w:lang w:val="en-US" w:eastAsia="nl-NL"/>
              </w:rPr>
              <w:t>th</w:t>
            </w:r>
            <w:r>
              <w:rPr>
                <w:rFonts w:ascii="Times New Roman" w:hAnsi="Times New Roman" w:eastAsia="Times New Roman" w:cs="Times New Roman"/>
                <w:sz w:val="24"/>
                <w:szCs w:val="24"/>
                <w:lang w:val="en-US" w:eastAsia="nl-NL"/>
              </w:rPr>
              <w:t xml:space="preserve"> of July</w:t>
            </w:r>
            <w:r>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sz w:val="24"/>
                <w:szCs w:val="24"/>
                <w:lang w:val="en-US" w:eastAsia="nl-NL"/>
              </w:rPr>
              <w:t xml:space="preserve">and educational workshops since September 2018 </w:t>
            </w:r>
            <w:r>
              <w:rPr>
                <w:rFonts w:ascii="Times New Roman" w:hAnsi="Times New Roman" w:eastAsia="Times New Roman" w:cs="Times New Roman"/>
                <w:sz w:val="24"/>
                <w:szCs w:val="24"/>
                <w:lang w:eastAsia="nl-NL"/>
              </w:rPr>
              <w:t>by the</w:t>
            </w:r>
            <w:r>
              <w:rPr>
                <w:rFonts w:ascii="Times New Roman" w:hAnsi="Times New Roman" w:eastAsia="Times New Roman" w:cs="Times New Roman"/>
                <w:b/>
                <w:sz w:val="24"/>
                <w:szCs w:val="24"/>
                <w:lang w:eastAsia="nl-NL"/>
              </w:rPr>
              <w:t xml:space="preserve"> Dutch National Opera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-Since the 3d of April 2014: Regular piano accompanist during singing lessons by </w:t>
            </w:r>
            <w:r>
              <w:rPr>
                <w:rFonts w:ascii="Times New Roman" w:hAnsi="Times New Roman" w:eastAsia="Times New Roman" w:cs="Times New Roman"/>
                <w:b/>
                <w:sz w:val="24"/>
                <w:szCs w:val="24"/>
                <w:lang w:eastAsia="nl-NL"/>
              </w:rPr>
              <w:t>Hetty Gehring</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29th of January 2009: Regular piano accompanist during singing lessons by </w:t>
            </w:r>
            <w:r>
              <w:rPr>
                <w:rFonts w:ascii="Times New Roman" w:hAnsi="Times New Roman" w:eastAsia="Times New Roman" w:cs="Times New Roman"/>
                <w:b/>
                <w:sz w:val="24"/>
                <w:szCs w:val="24"/>
                <w:lang w:eastAsia="nl-NL"/>
              </w:rPr>
              <w:t xml:space="preserve">Esther Maas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-Performances with baritone Jorne van Bergeijk and soprano Jannelieke Schmidt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-Accompaniment of presentations Universal Voice Institute</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-Performances with soprano Channa Malkin</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In the past:</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-Performances with violinist Annoesjka Cabo</w:t>
            </w:r>
          </w:p>
          <w:p>
            <w:pPr>
              <w:spacing w:after="0" w:line="240" w:lineRule="auto"/>
              <w:jc w:val="left"/>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-Accompaniment of auditions of the Opera Stage on the 12</w:t>
            </w:r>
            <w:r>
              <w:rPr>
                <w:rFonts w:ascii="Times New Roman" w:hAnsi="Times New Roman" w:eastAsia="Times New Roman" w:cs="Times New Roman"/>
                <w:b w:val="0"/>
                <w:bCs/>
                <w:sz w:val="24"/>
                <w:szCs w:val="24"/>
                <w:vertAlign w:val="superscript"/>
                <w:lang w:val="en-US" w:eastAsia="nl-NL"/>
              </w:rPr>
              <w:t>th</w:t>
            </w:r>
            <w:r>
              <w:rPr>
                <w:rFonts w:ascii="Times New Roman" w:hAnsi="Times New Roman" w:eastAsia="Times New Roman" w:cs="Times New Roman"/>
                <w:b w:val="0"/>
                <w:bCs/>
                <w:sz w:val="24"/>
                <w:szCs w:val="24"/>
                <w:lang w:val="en-US" w:eastAsia="nl-NL"/>
              </w:rPr>
              <w:t xml:space="preserve"> and 13</w:t>
            </w:r>
            <w:r>
              <w:rPr>
                <w:rFonts w:ascii="Times New Roman" w:hAnsi="Times New Roman" w:eastAsia="Times New Roman" w:cs="Times New Roman"/>
                <w:b w:val="0"/>
                <w:bCs/>
                <w:sz w:val="24"/>
                <w:szCs w:val="24"/>
                <w:vertAlign w:val="superscript"/>
                <w:lang w:val="en-US" w:eastAsia="nl-NL"/>
              </w:rPr>
              <w:t>th</w:t>
            </w:r>
            <w:r>
              <w:rPr>
                <w:rFonts w:ascii="Times New Roman" w:hAnsi="Times New Roman" w:eastAsia="Times New Roman" w:cs="Times New Roman"/>
                <w:b w:val="0"/>
                <w:bCs/>
                <w:sz w:val="24"/>
                <w:szCs w:val="24"/>
                <w:lang w:val="en-US" w:eastAsia="nl-NL"/>
              </w:rPr>
              <w:t xml:space="preserve"> of April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-Rehearsals for </w:t>
            </w:r>
            <w:r>
              <w:rPr>
                <w:rFonts w:ascii="Times New Roman" w:hAnsi="Times New Roman" w:eastAsia="Times New Roman" w:cs="Times New Roman"/>
                <w:b/>
                <w:sz w:val="24"/>
                <w:szCs w:val="24"/>
                <w:lang w:eastAsia="nl-NL"/>
              </w:rPr>
              <w:t>Michel van der Aa</w:t>
            </w:r>
            <w:r>
              <w:rPr>
                <w:rFonts w:ascii="Times New Roman" w:hAnsi="Times New Roman" w:eastAsia="Times New Roman" w:cs="Times New Roman"/>
                <w:sz w:val="24"/>
                <w:szCs w:val="24"/>
                <w:lang w:eastAsia="nl-NL"/>
              </w:rPr>
              <w:t>’s Blank Out and Sunken Garden in 2016 and 2018</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-Accompaniment of the VU (Free University) Choir in 2017 and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-Cabaret performances of the </w:t>
            </w:r>
            <w:r>
              <w:rPr>
                <w:rFonts w:ascii="Times New Roman" w:hAnsi="Times New Roman" w:eastAsia="Times New Roman" w:cs="Times New Roman"/>
                <w:b/>
                <w:sz w:val="24"/>
                <w:szCs w:val="24"/>
                <w:lang w:eastAsia="nl-NL"/>
              </w:rPr>
              <w:t>Jesus Christ Karaoke Bar</w:t>
            </w:r>
            <w:r>
              <w:rPr>
                <w:rFonts w:ascii="Times New Roman" w:hAnsi="Times New Roman" w:eastAsia="Times New Roman" w:cs="Times New Roman"/>
                <w:sz w:val="24"/>
                <w:szCs w:val="24"/>
                <w:lang w:eastAsia="nl-NL"/>
              </w:rPr>
              <w:t xml:space="preserve"> from the 21st of December 2017 till the 3d of January 2018 at the Bellevue Theater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-Performance with the Baarns Mannenkoor on the 15th of December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during book presentation of </w:t>
            </w:r>
            <w:r>
              <w:rPr>
                <w:rFonts w:ascii="Times New Roman" w:hAnsi="Times New Roman" w:eastAsia="Times New Roman" w:cs="Times New Roman"/>
                <w:b/>
                <w:sz w:val="24"/>
                <w:szCs w:val="24"/>
                <w:lang w:eastAsia="nl-NL"/>
              </w:rPr>
              <w:t>Carlos Ruiz Zafón</w:t>
            </w:r>
            <w:r>
              <w:rPr>
                <w:rFonts w:ascii="Times New Roman" w:hAnsi="Times New Roman" w:eastAsia="Times New Roman" w:cs="Times New Roman"/>
                <w:sz w:val="24"/>
                <w:szCs w:val="24"/>
                <w:lang w:eastAsia="nl-NL"/>
              </w:rPr>
              <w:t xml:space="preserve"> on the 23d of November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in the </w:t>
            </w:r>
            <w:r>
              <w:rPr>
                <w:rFonts w:ascii="Times New Roman" w:hAnsi="Times New Roman" w:eastAsia="Times New Roman" w:cs="Times New Roman"/>
                <w:b/>
                <w:sz w:val="24"/>
                <w:szCs w:val="24"/>
                <w:lang w:eastAsia="nl-NL"/>
              </w:rPr>
              <w:t xml:space="preserve">Hermitage </w:t>
            </w:r>
            <w:r>
              <w:rPr>
                <w:rFonts w:ascii="Times New Roman" w:hAnsi="Times New Roman" w:eastAsia="Times New Roman" w:cs="Times New Roman"/>
                <w:sz w:val="24"/>
                <w:szCs w:val="24"/>
                <w:lang w:eastAsia="nl-NL"/>
              </w:rPr>
              <w:t>on the 17th of November 2017 with countertenor Oscar Verhaar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16th of March 2008 till the 4th of June 2017: Regular solo performances during the Sunday morning lectures of the </w:t>
            </w:r>
            <w:r>
              <w:rPr>
                <w:rFonts w:ascii="Times New Roman" w:hAnsi="Times New Roman" w:eastAsia="Times New Roman" w:cs="Times New Roman"/>
                <w:b/>
                <w:sz w:val="24"/>
                <w:szCs w:val="24"/>
                <w:lang w:eastAsia="nl-NL"/>
              </w:rPr>
              <w:t>Vrije Gemeente</w:t>
            </w:r>
            <w:r>
              <w:rPr>
                <w:rFonts w:ascii="Times New Roman" w:hAnsi="Times New Roman" w:eastAsia="Times New Roman" w:cs="Times New Roman"/>
                <w:sz w:val="24"/>
                <w:szCs w:val="24"/>
                <w:lang w:eastAsia="nl-NL"/>
              </w:rPr>
              <w:t xml:space="preserve"> in Amsterdam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-Accompaniment of pupils of the Musical School in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-Making recordings and rehearsing for and playing in </w:t>
            </w:r>
            <w:r>
              <w:rPr>
                <w:rFonts w:ascii="Times New Roman" w:hAnsi="Times New Roman" w:eastAsia="Times New Roman" w:cs="Times New Roman"/>
                <w:b/>
                <w:sz w:val="24"/>
                <w:szCs w:val="24"/>
                <w:lang w:eastAsia="nl-NL"/>
              </w:rPr>
              <w:t>Into the Woods</w:t>
            </w:r>
            <w:r>
              <w:rPr>
                <w:rFonts w:ascii="Times New Roman" w:hAnsi="Times New Roman" w:eastAsia="Times New Roman" w:cs="Times New Roman"/>
                <w:sz w:val="24"/>
                <w:szCs w:val="24"/>
                <w:lang w:eastAsia="nl-NL"/>
              </w:rPr>
              <w:t xml:space="preserve"> by </w:t>
            </w:r>
            <w:r>
              <w:rPr>
                <w:rFonts w:ascii="Times New Roman" w:hAnsi="Times New Roman" w:eastAsia="Times New Roman" w:cs="Times New Roman"/>
                <w:b/>
                <w:sz w:val="24"/>
                <w:szCs w:val="24"/>
                <w:lang w:eastAsia="nl-NL"/>
              </w:rPr>
              <w:t>Sondheim</w:t>
            </w:r>
            <w:r>
              <w:rPr>
                <w:rFonts w:ascii="Times New Roman" w:hAnsi="Times New Roman" w:eastAsia="Times New Roman" w:cs="Times New Roman"/>
                <w:sz w:val="24"/>
                <w:szCs w:val="24"/>
                <w:lang w:eastAsia="nl-NL"/>
              </w:rPr>
              <w:t>, produced by PIT Productions in 2016 and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of </w:t>
            </w:r>
            <w:r>
              <w:rPr>
                <w:rFonts w:ascii="Times New Roman" w:hAnsi="Times New Roman" w:eastAsia="Times New Roman" w:cs="Times New Roman"/>
                <w:b/>
                <w:sz w:val="24"/>
                <w:szCs w:val="24"/>
                <w:lang w:eastAsia="nl-NL"/>
              </w:rPr>
              <w:t>La Voix Humaine</w:t>
            </w:r>
            <w:r>
              <w:rPr>
                <w:rFonts w:ascii="Times New Roman" w:hAnsi="Times New Roman" w:eastAsia="Times New Roman" w:cs="Times New Roman"/>
                <w:sz w:val="24"/>
                <w:szCs w:val="24"/>
                <w:lang w:eastAsia="nl-NL"/>
              </w:rPr>
              <w:t xml:space="preserve"> by Poulenc at the Hyatt Hotel in Muscat, Oman with soprano Michelle Mallinger and at the Sonneveld House in Rotterdam in 2017 during the Museum Night Rotterdam</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-From the 20th of March 2014 till the 28th of November 2016: Accompanist in the lessons of opera director </w:t>
            </w:r>
            <w:r>
              <w:rPr>
                <w:rFonts w:ascii="Times New Roman" w:hAnsi="Times New Roman" w:eastAsia="Times New Roman" w:cs="Times New Roman"/>
                <w:b/>
                <w:sz w:val="24"/>
                <w:szCs w:val="24"/>
                <w:lang w:eastAsia="nl-NL"/>
              </w:rPr>
              <w:t>Hans Nieuwenhuis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on the 14th of October 2016 during lecture of </w:t>
            </w:r>
            <w:r>
              <w:rPr>
                <w:rFonts w:ascii="Times New Roman" w:hAnsi="Times New Roman" w:eastAsia="Times New Roman" w:cs="Times New Roman"/>
                <w:b/>
                <w:sz w:val="24"/>
                <w:szCs w:val="24"/>
                <w:lang w:eastAsia="nl-NL"/>
              </w:rPr>
              <w:t>Stine Jensen</w:t>
            </w:r>
            <w:r>
              <w:rPr>
                <w:rFonts w:ascii="Times New Roman" w:hAnsi="Times New Roman" w:eastAsia="Times New Roman" w:cs="Times New Roman"/>
                <w:sz w:val="24"/>
                <w:szCs w:val="24"/>
                <w:lang w:eastAsia="nl-NL"/>
              </w:rPr>
              <w:t xml:space="preserve"> at Tivoli Vredenburg,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-Recording of CD ‘Carosello di Fantasie’ with saxophonist Roberto Genova on the 2nd of September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-Contemporary opera ‘Orfeo’ by Chiel Meijering in juni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with </w:t>
            </w:r>
            <w:r>
              <w:rPr>
                <w:rFonts w:ascii="Times New Roman" w:hAnsi="Times New Roman" w:eastAsia="Times New Roman" w:cs="Times New Roman"/>
                <w:b/>
                <w:sz w:val="24"/>
                <w:szCs w:val="24"/>
                <w:lang w:eastAsia="nl-NL"/>
              </w:rPr>
              <w:t>Paul Haenen</w:t>
            </w:r>
            <w:r>
              <w:rPr>
                <w:rFonts w:ascii="Times New Roman" w:hAnsi="Times New Roman" w:eastAsia="Times New Roman" w:cs="Times New Roman"/>
                <w:sz w:val="24"/>
                <w:szCs w:val="24"/>
                <w:lang w:eastAsia="nl-NL"/>
              </w:rPr>
              <w:t xml:space="preserve"> on the 8th of April 2016 in the Betty Asfalt Complex</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10th of September 2011 till the 31st of March 2016: Regular piano accompanist at the Royal Oratorio Society of Utrecht (KOV)</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 xml:space="preserve">Meet the Composer </w:t>
            </w:r>
            <w:r>
              <w:rPr>
                <w:rFonts w:ascii="Times New Roman" w:hAnsi="Times New Roman" w:eastAsia="Times New Roman" w:cs="Times New Roman"/>
                <w:sz w:val="24"/>
                <w:szCs w:val="24"/>
                <w:lang w:eastAsia="nl-NL"/>
              </w:rPr>
              <w:t>‘Chiel Meijering’, performing his works on the 9th, 11th and 13th of March 2016 with interviews by Paul Haenen, Stine Jensen and Mike Boddé</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-Since the 12th of October 2014 till the 10th of January 2016: Regular piano accompanist of the choir NonStop with former members of </w:t>
            </w:r>
            <w:r>
              <w:rPr>
                <w:rFonts w:ascii="Times New Roman" w:hAnsi="Times New Roman" w:eastAsia="Times New Roman" w:cs="Times New Roman"/>
                <w:b/>
                <w:sz w:val="24"/>
                <w:szCs w:val="24"/>
                <w:lang w:eastAsia="nl-NL"/>
              </w:rPr>
              <w:t>Kinderen voor Kinderen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-Concerts in Tilburg, Utrecht, Antwerpen, Tienen (BE), Bunsbeek (BE), Amsterdam, Den Bosch en Breda with the Bartolotti Trio from 2012 till 2015 (with Linde Verjans and Thomas van Geelen)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24th of September 2014 till the 8th of July 2015: Piano accompanist in the lessons of Petra Stoute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-Participation in the opera Semele by Händel in May 2015 with </w:t>
            </w:r>
            <w:r>
              <w:rPr>
                <w:rFonts w:ascii="Times New Roman" w:hAnsi="Times New Roman" w:eastAsia="Times New Roman" w:cs="Times New Roman"/>
                <w:b/>
                <w:sz w:val="24"/>
                <w:szCs w:val="24"/>
                <w:lang w:eastAsia="nl-NL"/>
              </w:rPr>
              <w:t>Claron McFadden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-Pianist, actor and musical director of the music theater production </w:t>
            </w:r>
            <w:r>
              <w:rPr>
                <w:rFonts w:ascii="Times New Roman" w:hAnsi="Times New Roman" w:eastAsia="Times New Roman" w:cs="Times New Roman"/>
                <w:b/>
                <w:sz w:val="24"/>
                <w:szCs w:val="24"/>
                <w:lang w:eastAsia="nl-NL"/>
              </w:rPr>
              <w:t>‘Satiresque’</w:t>
            </w:r>
            <w:r>
              <w:rPr>
                <w:rFonts w:ascii="Times New Roman" w:hAnsi="Times New Roman" w:eastAsia="Times New Roman" w:cs="Times New Roman"/>
                <w:sz w:val="24"/>
                <w:szCs w:val="24"/>
                <w:lang w:eastAsia="nl-NL"/>
              </w:rPr>
              <w:t xml:space="preserve"> with Rosa Schogt, Luuk Imhann, Suzanne Lap and Mitchell de Best with performances on the 26th of February and the 26th of March 2015 at theater Perdu in Amsterdam, the 6th and 27th of March at De Berenkuil in Utrecht and the 2nd of April 2015 at De Beun in Heiloo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‘Viennese Competition’</w:t>
            </w:r>
            <w:r>
              <w:rPr>
                <w:rFonts w:ascii="Times New Roman" w:hAnsi="Times New Roman" w:eastAsia="Times New Roman" w:cs="Times New Roman"/>
                <w:sz w:val="24"/>
                <w:szCs w:val="24"/>
                <w:lang w:eastAsia="nl-NL"/>
              </w:rPr>
              <w:t>, a recital of songs by Arnold Schönberg, Richard Strauss, Alban Berg with Joost van Velzen and soprano Michelle Mallinger at the Jansstraat 33 in Haarlem at 8pm on the 13th of March 2015</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October till November 2014: Participation in the RTL 4 program </w:t>
            </w:r>
            <w:r>
              <w:rPr>
                <w:rFonts w:ascii="Times New Roman" w:hAnsi="Times New Roman" w:eastAsia="Times New Roman" w:cs="Times New Roman"/>
                <w:b/>
                <w:sz w:val="24"/>
                <w:szCs w:val="24"/>
                <w:lang w:eastAsia="nl-NL"/>
              </w:rPr>
              <w:t>‘The Orchestra of The Netherlands’</w:t>
            </w:r>
            <w:r>
              <w:rPr>
                <w:rFonts w:ascii="Times New Roman" w:hAnsi="Times New Roman" w:eastAsia="Times New Roman" w:cs="Times New Roman"/>
                <w:sz w:val="24"/>
                <w:szCs w:val="24"/>
                <w:lang w:eastAsia="nl-NL"/>
              </w:rPr>
              <w:t xml:space="preserve"> as the piano accompanist, broadcasted on the 7th, 14th, 21st and 22nd of December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-Collaboration on the 11th, 12th and 15th of December 2014 with soprano Shantelle Przybylo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1st of November 2014: Concert with </w:t>
            </w:r>
            <w:r>
              <w:rPr>
                <w:rFonts w:ascii="Times New Roman" w:hAnsi="Times New Roman" w:eastAsia="Times New Roman" w:cs="Times New Roman"/>
                <w:b/>
                <w:sz w:val="24"/>
                <w:szCs w:val="24"/>
                <w:lang w:eastAsia="nl-NL"/>
              </w:rPr>
              <w:t>Paul Groot</w:t>
            </w:r>
            <w:r>
              <w:rPr>
                <w:rFonts w:ascii="Times New Roman" w:hAnsi="Times New Roman" w:eastAsia="Times New Roman" w:cs="Times New Roman"/>
                <w:sz w:val="24"/>
                <w:szCs w:val="24"/>
                <w:lang w:eastAsia="nl-NL"/>
              </w:rPr>
              <w:t xml:space="preserve"> and </w:t>
            </w:r>
            <w:r>
              <w:rPr>
                <w:rFonts w:ascii="Times New Roman" w:hAnsi="Times New Roman" w:eastAsia="Times New Roman" w:cs="Times New Roman"/>
                <w:b/>
                <w:sz w:val="24"/>
                <w:szCs w:val="24"/>
                <w:lang w:eastAsia="nl-NL"/>
              </w:rPr>
              <w:t>Freek Bartels</w:t>
            </w:r>
            <w:r>
              <w:rPr>
                <w:rFonts w:ascii="Times New Roman" w:hAnsi="Times New Roman" w:eastAsia="Times New Roman" w:cs="Times New Roman"/>
                <w:sz w:val="24"/>
                <w:szCs w:val="24"/>
                <w:lang w:eastAsia="nl-NL"/>
              </w:rPr>
              <w:t xml:space="preserve"> in honor of the reopening of the theater </w:t>
            </w:r>
            <w:r>
              <w:rPr>
                <w:rFonts w:ascii="Times New Roman" w:hAnsi="Times New Roman" w:eastAsia="Times New Roman" w:cs="Times New Roman"/>
                <w:b/>
                <w:sz w:val="24"/>
                <w:szCs w:val="24"/>
                <w:lang w:eastAsia="nl-NL"/>
              </w:rPr>
              <w:t>Kunstmin</w:t>
            </w:r>
            <w:r>
              <w:rPr>
                <w:rFonts w:ascii="Times New Roman" w:hAnsi="Times New Roman" w:eastAsia="Times New Roman" w:cs="Times New Roman"/>
                <w:sz w:val="24"/>
                <w:szCs w:val="24"/>
                <w:lang w:eastAsia="nl-NL"/>
              </w:rPr>
              <w:t xml:space="preserve"> in Dordrecht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13th till the 17th of October 2014: Pianist during orientation course at the </w:t>
            </w:r>
            <w:r>
              <w:rPr>
                <w:rFonts w:ascii="Times New Roman" w:hAnsi="Times New Roman" w:eastAsia="Times New Roman" w:cs="Times New Roman"/>
                <w:b/>
                <w:sz w:val="24"/>
                <w:szCs w:val="24"/>
                <w:lang w:eastAsia="nl-NL"/>
              </w:rPr>
              <w:t>School of Theater</w:t>
            </w:r>
            <w:r>
              <w:rPr>
                <w:rFonts w:ascii="Times New Roman" w:hAnsi="Times New Roman" w:eastAsia="Times New Roman" w:cs="Times New Roman"/>
                <w:sz w:val="24"/>
                <w:szCs w:val="24"/>
                <w:lang w:eastAsia="nl-NL"/>
              </w:rPr>
              <w:t>,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29th of September 2014: Performance with tenor Joost van Velzen at the John’s Church in Haarlem (NL)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24th of September 2014: Piano accompanist in the lessons of Raymond Modesti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26th of March 2009 till the 21st of September 2014: Regular piano accompanist in the singing lessons of </w:t>
            </w:r>
            <w:r>
              <w:rPr>
                <w:rFonts w:ascii="Times New Roman" w:hAnsi="Times New Roman" w:eastAsia="Times New Roman" w:cs="Times New Roman"/>
                <w:b/>
                <w:sz w:val="24"/>
                <w:szCs w:val="24"/>
                <w:lang w:eastAsia="nl-NL"/>
              </w:rPr>
              <w:t>Monique van der Hoeven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9th of September 2014: Performance with </w:t>
            </w:r>
            <w:r>
              <w:rPr>
                <w:rFonts w:ascii="Times New Roman" w:hAnsi="Times New Roman" w:eastAsia="Times New Roman" w:cs="Times New Roman"/>
                <w:b/>
                <w:sz w:val="24"/>
                <w:szCs w:val="24"/>
                <w:lang w:eastAsia="nl-NL"/>
              </w:rPr>
              <w:t>Laetitia Gerards</w:t>
            </w:r>
            <w:r>
              <w:rPr>
                <w:rFonts w:ascii="Times New Roman" w:hAnsi="Times New Roman" w:eastAsia="Times New Roman" w:cs="Times New Roman"/>
                <w:sz w:val="24"/>
                <w:szCs w:val="24"/>
                <w:lang w:eastAsia="nl-NL"/>
              </w:rPr>
              <w:t xml:space="preserve"> in the big hall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6th of September 2014: Accompanist of baritone Hans Pieter Herman and soprano Petra Stoute during the soloist’s presentation of 10VOCAAL at the Beatrix Church in Ede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16th till the 23d of Augustus 2014: Répétiteur during a summercourse for classical singing in Crozon-sur-Vauvre, France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12th and 13th of July 2014: Participation of the Bartered Bride project by the International Belcanto Academy and Opera North-Holland-North</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14th of June 2014: Rehearsal pianist for the Hansel and Gretel project at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-Concert in Tilburg (NL) on the 7th of February and 25th of June, in Boxtel (NL) on the 1st of June and in Breda (NL) on the 14th on June 2014 with the Bartolotti Duo (with Thomas van Geelen)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-Performance as synthesizer player on the 5th of June 2016 with the </w:t>
            </w:r>
            <w:r>
              <w:rPr>
                <w:rFonts w:ascii="Times New Roman" w:hAnsi="Times New Roman" w:eastAsia="Times New Roman" w:cs="Times New Roman"/>
                <w:b/>
                <w:sz w:val="24"/>
                <w:szCs w:val="24"/>
                <w:lang w:eastAsia="nl-NL"/>
              </w:rPr>
              <w:t>Ballet Orchestra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-On the 22nd and 30th of May 2014: Rehearsal pianist fort he Peer Gynt project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25th of May 2014: Concert ‘From Bach to Bernstein’ in the Small Hall of the </w:t>
            </w:r>
            <w:r>
              <w:rPr>
                <w:rFonts w:ascii="Times New Roman" w:hAnsi="Times New Roman" w:eastAsia="Times New Roman" w:cs="Times New Roman"/>
                <w:b/>
                <w:sz w:val="24"/>
                <w:szCs w:val="24"/>
                <w:lang w:eastAsia="nl-NL"/>
              </w:rPr>
              <w:t>Concertgebouw</w:t>
            </w:r>
            <w:r>
              <w:rPr>
                <w:rFonts w:ascii="Times New Roman" w:hAnsi="Times New Roman" w:eastAsia="Times New Roman" w:cs="Times New Roman"/>
                <w:sz w:val="24"/>
                <w:szCs w:val="24"/>
                <w:lang w:eastAsia="nl-NL"/>
              </w:rPr>
              <w:t xml:space="preserve"> with soprano Laetitia Gerards and tenor Bastiaan Sparnaay</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-From the 17th of December 2013 till the 16 of May 2014: Rehearsal and performance pianist in the musical production </w:t>
            </w:r>
            <w:r>
              <w:rPr>
                <w:rFonts w:ascii="Times New Roman" w:hAnsi="Times New Roman" w:eastAsia="Times New Roman" w:cs="Times New Roman"/>
                <w:b/>
                <w:sz w:val="24"/>
                <w:szCs w:val="24"/>
                <w:lang w:eastAsia="nl-NL"/>
              </w:rPr>
              <w:t>Putting it Together</w:t>
            </w:r>
            <w:r>
              <w:rPr>
                <w:rFonts w:ascii="Times New Roman" w:hAnsi="Times New Roman" w:eastAsia="Times New Roman" w:cs="Times New Roman"/>
                <w:sz w:val="24"/>
                <w:szCs w:val="24"/>
                <w:lang w:eastAsia="nl-NL"/>
              </w:rPr>
              <w:t xml:space="preserve"> by </w:t>
            </w:r>
            <w:r>
              <w:rPr>
                <w:rFonts w:ascii="Times New Roman" w:hAnsi="Times New Roman" w:eastAsia="Times New Roman" w:cs="Times New Roman"/>
                <w:b/>
                <w:sz w:val="24"/>
                <w:szCs w:val="24"/>
                <w:lang w:eastAsia="nl-NL"/>
              </w:rPr>
              <w:t>Stephen Sondheim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7th of October till the 10th of May 2014: Pianist in the contemporary opera ‘The Apera’ by </w:t>
            </w:r>
            <w:r>
              <w:rPr>
                <w:rFonts w:ascii="Times New Roman" w:hAnsi="Times New Roman" w:eastAsia="Times New Roman" w:cs="Times New Roman"/>
                <w:b/>
                <w:sz w:val="24"/>
                <w:szCs w:val="24"/>
                <w:lang w:eastAsia="nl-NL"/>
              </w:rPr>
              <w:t>Huba de Graaff</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23d of April 2014: Recording pianist for the Concertgebouw project ‘</w:t>
            </w:r>
            <w:r>
              <w:rPr>
                <w:rFonts w:ascii="Times New Roman" w:hAnsi="Times New Roman" w:eastAsia="Times New Roman" w:cs="Times New Roman"/>
                <w:b/>
                <w:sz w:val="24"/>
                <w:szCs w:val="24"/>
                <w:lang w:eastAsia="nl-NL"/>
              </w:rPr>
              <w:t>Lang Lang</w:t>
            </w:r>
            <w:r>
              <w:rPr>
                <w:rFonts w:ascii="Times New Roman" w:hAnsi="Times New Roman" w:eastAsia="Times New Roman" w:cs="Times New Roman"/>
                <w:sz w:val="24"/>
                <w:szCs w:val="24"/>
                <w:lang w:eastAsia="nl-NL"/>
              </w:rPr>
              <w:t xml:space="preserve"> and 100 Pianists’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13th of April 2014: Performance at the Mondrian House in Amersfoort (NL) with soprano Helene Kalisvaart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17th of March 2013 and the 11th and 31st of March 2014: Performances with soprano Caroline Cartens at the Center of Contemporary Culture Apeldoorn, at Hannie van Hessen’s residence in The Hague and at the Westerliefde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14th of April 2012 till the 29th of March 2014: Piano accompanist at the Big Concert Choir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16th of March 2014: Concert in Tienen (BE) with the Bartolotti Quartet (with Linde Verjans, Jonathan Ponet (viola) and Thomas van Geelen)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11th of March 2014: Lunch concert with soprano Caroline Cartens and mezzo soprano Petra Stoute at the </w:t>
            </w:r>
            <w:r>
              <w:rPr>
                <w:rFonts w:ascii="Times New Roman" w:hAnsi="Times New Roman" w:eastAsia="Times New Roman" w:cs="Times New Roman"/>
                <w:b/>
                <w:sz w:val="24"/>
                <w:szCs w:val="24"/>
                <w:lang w:eastAsia="nl-NL"/>
              </w:rPr>
              <w:t>Dutch National Opera</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-From the 14th of August till the 24th of November 2013: Rehearsal pianist for the </w:t>
            </w:r>
            <w:r>
              <w:rPr>
                <w:rFonts w:ascii="Times New Roman" w:hAnsi="Times New Roman" w:eastAsia="Times New Roman" w:cs="Times New Roman"/>
                <w:b/>
                <w:sz w:val="24"/>
                <w:szCs w:val="24"/>
                <w:lang w:eastAsia="nl-NL"/>
              </w:rPr>
              <w:t>West Side Story</w:t>
            </w:r>
            <w:r>
              <w:rPr>
                <w:rFonts w:ascii="Times New Roman" w:hAnsi="Times New Roman" w:eastAsia="Times New Roman" w:cs="Times New Roman"/>
                <w:sz w:val="24"/>
                <w:szCs w:val="24"/>
                <w:lang w:eastAsia="nl-NL"/>
              </w:rPr>
              <w:t xml:space="preserve"> project by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19th of November 2013: Concert with cellist Anne Korff-De Gidts at the Rita Kohnstamm Hall in the Hogeschool van Amsterdam (HvA)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15th of November 2013: Concert with flutist Anna Zeijlemaker at De Merenhoef in Breukelen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7th of April 2013: Piano accompanist of the Vivavoce Vocal Ensemble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29th of January and 22nd of October 2013: Piano accompanist of the Oratorio Choir Kennemerland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12th of May 2012: Performance of Messiaen’s quartet </w:t>
            </w:r>
            <w:r>
              <w:rPr>
                <w:rFonts w:ascii="Times New Roman" w:hAnsi="Times New Roman" w:eastAsia="Times New Roman" w:cs="Times New Roman"/>
                <w:b/>
                <w:sz w:val="24"/>
                <w:szCs w:val="24"/>
                <w:lang w:eastAsia="nl-NL"/>
              </w:rPr>
              <w:t>Pour la Fin du Temps</w:t>
            </w:r>
            <w:r>
              <w:rPr>
                <w:rFonts w:ascii="Times New Roman" w:hAnsi="Times New Roman" w:eastAsia="Times New Roman" w:cs="Times New Roman"/>
                <w:sz w:val="24"/>
                <w:szCs w:val="24"/>
                <w:lang w:eastAsia="nl-NL"/>
              </w:rPr>
              <w:t xml:space="preserve"> and solo pieces at the Walloon Church in Breda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2nd of March 2012: Solo recital at the Walloon Church in Breda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2011 till 2012: Choir coaching and piano recordings for the theater production ‘Napoleon at Saint Helena by </w:t>
            </w:r>
            <w:r>
              <w:rPr>
                <w:rFonts w:ascii="Times New Roman" w:hAnsi="Times New Roman" w:eastAsia="Times New Roman" w:cs="Times New Roman"/>
                <w:b/>
                <w:sz w:val="24"/>
                <w:szCs w:val="24"/>
                <w:lang w:eastAsia="nl-NL"/>
              </w:rPr>
              <w:t>Ursul de Geer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-On the 23d of November 2011: Performance of Schumann’s Trio no. 3, opus 110 in g at the Small Hall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31d of January 2010 till the 20th of November 2011: Piano accompanist in singing lessons by Mignon Primus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-On the 27th and 28th of November 2010: Performance of the Nicolas Cantata by Benjamin Britten with FeniX choir at the Dominicus Church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30th of August 2009: Four-hand performance of Claude Debussy’s symphony during the </w:t>
            </w:r>
            <w:r>
              <w:rPr>
                <w:rFonts w:ascii="Times New Roman" w:hAnsi="Times New Roman" w:eastAsia="Times New Roman" w:cs="Times New Roman"/>
                <w:b/>
                <w:sz w:val="24"/>
                <w:szCs w:val="24"/>
                <w:lang w:eastAsia="nl-NL"/>
              </w:rPr>
              <w:t>Gergiev Festival</w:t>
            </w:r>
            <w:r>
              <w:rPr>
                <w:rFonts w:ascii="Times New Roman" w:hAnsi="Times New Roman" w:eastAsia="Times New Roman" w:cs="Times New Roman"/>
                <w:sz w:val="24"/>
                <w:szCs w:val="24"/>
                <w:lang w:eastAsia="nl-NL"/>
              </w:rPr>
              <w:t xml:space="preserve"> with Eugenie van der Meulen</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-October 2008: Piano accompaniment in auditions of the National Youth Orchestra (NJO)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22nd of June 2008: Solo performance in the Small Hall of the </w:t>
            </w:r>
            <w:r>
              <w:rPr>
                <w:rFonts w:ascii="Times New Roman" w:hAnsi="Times New Roman" w:eastAsia="Times New Roman" w:cs="Times New Roman"/>
                <w:b/>
                <w:sz w:val="24"/>
                <w:szCs w:val="24"/>
                <w:lang w:eastAsia="nl-NL"/>
              </w:rPr>
              <w:t>Concertgebouw</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15th till the 18th of May 2008: Orchestra pianist in the ‘Symphony Arabica’ by Merlijn Twaalfhoven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14th of August 2007: Solo recital during the </w:t>
            </w:r>
            <w:r>
              <w:rPr>
                <w:rFonts w:ascii="Times New Roman" w:hAnsi="Times New Roman" w:eastAsia="Times New Roman" w:cs="Times New Roman"/>
                <w:b/>
                <w:sz w:val="24"/>
                <w:szCs w:val="24"/>
                <w:lang w:eastAsia="nl-NL"/>
              </w:rPr>
              <w:t>Canal Festival</w:t>
            </w:r>
            <w:r>
              <w:rPr>
                <w:rFonts w:ascii="Times New Roman" w:hAnsi="Times New Roman" w:eastAsia="Times New Roman" w:cs="Times New Roman"/>
                <w:sz w:val="24"/>
                <w:szCs w:val="24"/>
                <w:lang w:eastAsia="nl-NL"/>
              </w:rPr>
              <w:t xml:space="preserve"> at the </w:t>
            </w:r>
            <w:r>
              <w:rPr>
                <w:rFonts w:ascii="Times New Roman" w:hAnsi="Times New Roman" w:eastAsia="Times New Roman" w:cs="Times New Roman"/>
                <w:b/>
                <w:sz w:val="24"/>
                <w:szCs w:val="24"/>
                <w:lang w:eastAsia="nl-NL"/>
              </w:rPr>
              <w:t>Muziekgebouw aan ’t IJ</w:t>
            </w:r>
            <w:r>
              <w:rPr>
                <w:rFonts w:ascii="Times New Roman" w:hAnsi="Times New Roman" w:eastAsia="Times New Roman" w:cs="Times New Roman"/>
                <w:sz w:val="24"/>
                <w:szCs w:val="24"/>
                <w:lang w:eastAsia="nl-NL"/>
              </w:rPr>
              <w:t xml:space="preserve"> in Amsterdam</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Other activities</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Composition</w:t>
            </w:r>
            <w:r>
              <w:rPr>
                <w:rFonts w:ascii="Times New Roman" w:hAnsi="Times New Roman" w:eastAsia="Times New Roman" w:cs="Times New Roman"/>
                <w:sz w:val="24"/>
                <w:szCs w:val="24"/>
                <w:lang w:eastAsia="nl-NL"/>
              </w:rPr>
              <w:t xml:space="preserve"> and </w:t>
            </w:r>
            <w:r>
              <w:rPr>
                <w:rFonts w:ascii="Times New Roman" w:hAnsi="Times New Roman" w:eastAsia="Times New Roman" w:cs="Times New Roman"/>
                <w:b/>
                <w:sz w:val="24"/>
                <w:szCs w:val="24"/>
                <w:lang w:eastAsia="nl-NL"/>
              </w:rPr>
              <w:t>arrangement</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∙Choir conducting</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∙Since 2006: Piano and music theory lessons to private students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∙Designing and drawing posters and giftcards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∙Animation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 player during church services at the Antoniushof in Bussum from the 24th of May 2015 till the 18th of December 2016</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nl-NL"/>
              </w:rPr>
              <w:t xml:space="preserve">∙The 24th December 2012, 2014, 2015 and 2016: </w:t>
            </w:r>
            <w:r>
              <w:rPr>
                <w:rStyle w:val="6"/>
                <w:rFonts w:ascii="Times New Roman" w:hAnsi="Times New Roman" w:cs="Times New Roman"/>
                <w:sz w:val="24"/>
                <w:szCs w:val="24"/>
              </w:rPr>
              <w:t xml:space="preserve">Organ player during Christmas Eve in De Rijp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9th of December 2014 till the 20th of January 2016: Piano teacher at the music school ‘Waterland’ in Purmerend (NL) and the Vrije School in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∙Drawer of the poster for </w:t>
            </w:r>
            <w:r>
              <w:rPr>
                <w:rFonts w:ascii="Times New Roman" w:hAnsi="Times New Roman" w:eastAsia="Times New Roman" w:cs="Times New Roman"/>
                <w:b/>
                <w:sz w:val="24"/>
                <w:szCs w:val="24"/>
                <w:lang w:eastAsia="nl-NL"/>
              </w:rPr>
              <w:t>Dido en Aeneas</w:t>
            </w:r>
            <w:r>
              <w:rPr>
                <w:rFonts w:ascii="Times New Roman" w:hAnsi="Times New Roman" w:eastAsia="Times New Roman" w:cs="Times New Roman"/>
                <w:sz w:val="24"/>
                <w:szCs w:val="24"/>
                <w:lang w:eastAsia="nl-NL"/>
              </w:rPr>
              <w:t xml:space="preserve"> (performances on the 14th and 15th of November 2015 at the Walloon Church in The Hague)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∙Illustrator of the concert tour </w:t>
            </w:r>
            <w:r>
              <w:rPr>
                <w:rFonts w:ascii="Times New Roman" w:hAnsi="Times New Roman" w:eastAsia="Times New Roman" w:cs="Times New Roman"/>
                <w:b/>
                <w:sz w:val="24"/>
                <w:szCs w:val="24"/>
                <w:lang w:eastAsia="nl-NL"/>
              </w:rPr>
              <w:t>‘Music, Imagination and the Brain’</w:t>
            </w:r>
            <w:r>
              <w:rPr>
                <w:rFonts w:ascii="Times New Roman" w:hAnsi="Times New Roman" w:eastAsia="Times New Roman" w:cs="Times New Roman"/>
                <w:sz w:val="24"/>
                <w:szCs w:val="24"/>
                <w:lang w:eastAsia="nl-NL"/>
              </w:rPr>
              <w:t xml:space="preserve"> by Katia Veekmans in the Concertgebouw on the 23d of January, the Royal Conservatory of The Hague on the 12th of February, the conservatory of Maastricht on the 13th of March, the Parkstad Limburg Theater in Heerlen and the Leeuwenbergh Hall of Vredenburg in Utrecht on the 27th of March 2015</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 player during a church service in Albert van Koningsbruggen on the 14th of December 2014 in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18th and 21st of June 2014: Story teller during performances of </w:t>
            </w:r>
            <w:r>
              <w:rPr>
                <w:rFonts w:ascii="Times New Roman" w:hAnsi="Times New Roman" w:eastAsia="Times New Roman" w:cs="Times New Roman"/>
                <w:b/>
                <w:sz w:val="24"/>
                <w:szCs w:val="24"/>
                <w:lang w:eastAsia="nl-NL"/>
              </w:rPr>
              <w:t>‘The Nightingale’</w:t>
            </w:r>
            <w:r>
              <w:rPr>
                <w:rFonts w:ascii="Times New Roman" w:hAnsi="Times New Roman" w:eastAsia="Times New Roman" w:cs="Times New Roman"/>
                <w:sz w:val="24"/>
                <w:szCs w:val="24"/>
                <w:lang w:eastAsia="nl-NL"/>
              </w:rPr>
              <w:t xml:space="preserve"> by Theo Loevendie at the J.M. Fentener Van Vlissingenzaal in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24th of april 2014: Carillon performance at the tower of the Zuiderkerk in Amsterdam at the occassion of the </w:t>
            </w:r>
            <w:r>
              <w:rPr>
                <w:rFonts w:ascii="Times New Roman" w:hAnsi="Times New Roman" w:eastAsia="Times New Roman" w:cs="Times New Roman"/>
                <w:b/>
                <w:sz w:val="24"/>
                <w:szCs w:val="24"/>
                <w:lang w:eastAsia="nl-NL"/>
              </w:rPr>
              <w:t>200th anniversary of the Dutch Bank</w:t>
            </w:r>
          </w:p>
          <w:p>
            <w:pPr>
              <w:spacing w:after="0" w:line="240" w:lineRule="auto"/>
              <w:rPr>
                <w:rFonts w:ascii="Times New Roman" w:hAnsi="Times New Roman" w:eastAsia="Times New Roman" w:cs="Times New Roman"/>
                <w:sz w:val="24"/>
                <w:szCs w:val="24"/>
                <w:lang w:eastAsia="nl-NL"/>
              </w:rPr>
            </w:pPr>
            <w:bookmarkStart w:id="1" w:name="_GoBack"/>
            <w:bookmarkEnd w:id="1"/>
            <w:r>
              <w:rPr>
                <w:rFonts w:ascii="Times New Roman" w:hAnsi="Times New Roman" w:eastAsia="Times New Roman" w:cs="Times New Roman"/>
                <w:sz w:val="24"/>
                <w:szCs w:val="24"/>
                <w:lang w:eastAsia="nl-NL"/>
              </w:rPr>
              <w:t>∙From September 2010 till June 2013: Translations from Spanish to Dutch and vice versa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16th of October 2012 till the 25th of June 2013: Carillon lessons by Frans Haagen at the </w:t>
            </w:r>
            <w:r>
              <w:rPr>
                <w:rFonts w:ascii="Times New Roman" w:hAnsi="Times New Roman" w:eastAsia="Times New Roman" w:cs="Times New Roman"/>
                <w:b/>
                <w:sz w:val="24"/>
                <w:szCs w:val="24"/>
                <w:lang w:eastAsia="nl-NL"/>
              </w:rPr>
              <w:t>Dutch School of Carillon</w:t>
            </w:r>
            <w:r>
              <w:rPr>
                <w:rFonts w:ascii="Times New Roman" w:hAnsi="Times New Roman" w:eastAsia="Times New Roman" w:cs="Times New Roman"/>
                <w:sz w:val="24"/>
                <w:szCs w:val="24"/>
                <w:lang w:eastAsia="nl-NL"/>
              </w:rPr>
              <w:t xml:space="preserve"> (Academy of Arts Utrecht) in Amersfoort</w:t>
            </w:r>
          </w:p>
          <w:p>
            <w:pPr>
              <w:spacing w:after="0" w:line="240" w:lineRule="auto"/>
              <w:rPr>
                <w:rStyle w:val="6"/>
                <w:rFonts w:ascii="Times New Roman" w:hAnsi="Times New Roman" w:cs="Times New Roman"/>
                <w:sz w:val="24"/>
                <w:szCs w:val="24"/>
              </w:rPr>
            </w:pPr>
            <w:r>
              <w:rPr>
                <w:rFonts w:ascii="Times New Roman" w:hAnsi="Times New Roman" w:eastAsia="Times New Roman" w:cs="Times New Roman"/>
                <w:sz w:val="24"/>
                <w:szCs w:val="24"/>
                <w:lang w:eastAsia="nl-NL"/>
              </w:rPr>
              <w:t xml:space="preserve">∙January 2013: Cembalist during the lesson of Sigrid T’Hooft about historical gesturing at the </w:t>
            </w:r>
            <w:r>
              <w:rPr>
                <w:rFonts w:ascii="Times New Roman" w:hAnsi="Times New Roman" w:eastAsia="Times New Roman" w:cs="Times New Roman"/>
                <w:b/>
                <w:sz w:val="24"/>
                <w:szCs w:val="24"/>
                <w:lang w:eastAsia="nl-NL"/>
              </w:rPr>
              <w:t>Hochschule für Musik und Theater</w:t>
            </w:r>
            <w:r>
              <w:rPr>
                <w:rFonts w:ascii="Times New Roman" w:hAnsi="Times New Roman" w:eastAsia="Times New Roman" w:cs="Times New Roman"/>
                <w:sz w:val="24"/>
                <w:szCs w:val="24"/>
                <w:lang w:eastAsia="nl-NL"/>
              </w:rPr>
              <w:t xml:space="preserve"> in Leipzig (DE)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27th of March till the 15th of May 2009: Music lessons at the catholic Gertrudisschool in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∙2006-2007: Illustrations for the magazine of law school </w:t>
            </w:r>
            <w:r>
              <w:rPr>
                <w:rFonts w:ascii="Times New Roman" w:hAnsi="Times New Roman" w:eastAsia="Times New Roman" w:cs="Times New Roman"/>
                <w:b/>
                <w:sz w:val="24"/>
                <w:szCs w:val="24"/>
                <w:lang w:eastAsia="nl-NL"/>
              </w:rPr>
              <w:t>‘Juncto’</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0"/>
                <w:szCs w:val="40"/>
                <w:lang w:eastAsia="nl-NL"/>
              </w:rPr>
            </w:pPr>
            <w:r>
              <w:rPr>
                <w:rFonts w:ascii="Times New Roman" w:hAnsi="Times New Roman" w:eastAsia="Times New Roman" w:cs="Times New Roman"/>
                <w:b/>
                <w:sz w:val="40"/>
                <w:szCs w:val="40"/>
                <w:lang w:eastAsia="nl-NL"/>
              </w:rPr>
              <w:t>Education</w:t>
            </w:r>
          </w:p>
          <w:p>
            <w:pPr>
              <w:spacing w:after="0" w:line="240" w:lineRule="auto"/>
              <w:jc w:val="center"/>
              <w:rPr>
                <w:rFonts w:ascii="Times New Roman" w:hAnsi="Times New Roman" w:eastAsia="Times New Roman" w:cs="Times New Roman"/>
                <w:b/>
                <w:sz w:val="36"/>
                <w:szCs w:val="36"/>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Carillon</w:t>
            </w:r>
          </w:p>
          <w:p>
            <w:pPr>
              <w:rPr>
                <w:rFonts w:ascii="Times New Roman" w:hAnsi="Times New Roman" w:cs="Times New Roman"/>
                <w:sz w:val="24"/>
                <w:szCs w:val="24"/>
              </w:rPr>
            </w:pPr>
            <w:r>
              <w:rPr>
                <w:rFonts w:ascii="Times New Roman" w:hAnsi="Times New Roman" w:cs="Times New Roman"/>
                <w:sz w:val="24"/>
                <w:szCs w:val="24"/>
              </w:rPr>
              <w:t>2013-   Carillon at the Royal School of Carillon Jef Denyn in Mechelen (BE) by Mr. Mariën</w:t>
            </w:r>
          </w:p>
          <w:p>
            <w:r>
              <w:rPr>
                <w:rFonts w:ascii="Times New Roman" w:hAnsi="Times New Roman" w:cs="Times New Roman"/>
                <w:sz w:val="24"/>
                <w:szCs w:val="24"/>
              </w:rPr>
              <w:t xml:space="preserve">2016       </w:t>
            </w:r>
          </w:p>
          <w:tbl>
            <w:tblPr>
              <w:tblStyle w:val="5"/>
              <w:tblW w:w="8982" w:type="dxa"/>
              <w:tblCellSpacing w:w="15" w:type="dxa"/>
              <w:tblInd w:w="0" w:type="dxa"/>
              <w:tblLayout w:type="fixed"/>
              <w:tblCellMar>
                <w:top w:w="30" w:type="dxa"/>
                <w:left w:w="30" w:type="dxa"/>
                <w:bottom w:w="30" w:type="dxa"/>
                <w:right w:w="30" w:type="dxa"/>
              </w:tblCellMar>
            </w:tblPr>
            <w:tblGrid>
              <w:gridCol w:w="793"/>
              <w:gridCol w:w="6790"/>
              <w:gridCol w:w="1399"/>
            </w:tblGrid>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2011-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2013</w:t>
                  </w:r>
                </w:p>
              </w:tc>
              <w:tc>
                <w:tcPr>
                  <w:tcW w:w="6760"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Master’s degree in classical piano</w:t>
                  </w: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Programme final exam:</w:t>
                  </w:r>
                </w:p>
                <w:p>
                  <w:pPr>
                    <w:spacing w:after="0" w:line="240" w:lineRule="auto"/>
                    <w:jc w:val="center"/>
                    <w:rPr>
                      <w:rFonts w:ascii="Times New Roman" w:hAnsi="Times New Roman" w:eastAsia="Times New Roman" w:cs="Times New Roman"/>
                      <w:b/>
                      <w:sz w:val="20"/>
                      <w:szCs w:val="20"/>
                      <w:lang w:eastAsia="nl-NL"/>
                    </w:rPr>
                  </w:pP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-Der Zwerg, D. 771 by Franz Schubert</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 xml:space="preserve">An meinem Herzen, an meiner Brust from Frauenliebe </w:t>
                  </w:r>
                  <w:r>
                    <w:rPr>
                      <w:rFonts w:ascii="Times New Roman" w:hAnsi="Times New Roman" w:eastAsia="Times New Roman" w:cs="Times New Roman"/>
                      <w:sz w:val="19"/>
                      <w:szCs w:val="19"/>
                      <w:lang w:eastAsia="nl-NL"/>
                    </w:rPr>
                    <w:t>und Leben op.</w:t>
                  </w:r>
                  <w:r>
                    <w:rPr>
                      <w:rFonts w:ascii="Times New Roman" w:hAnsi="Times New Roman" w:eastAsia="Times New Roman" w:cs="Times New Roman"/>
                      <w:sz w:val="20"/>
                      <w:szCs w:val="20"/>
                      <w:lang w:eastAsia="nl-NL"/>
                    </w:rPr>
                    <w:t xml:space="preserve"> </w:t>
                  </w:r>
                  <w:r>
                    <w:rPr>
                      <w:rFonts w:ascii="Times New Roman" w:hAnsi="Times New Roman" w:eastAsia="Times New Roman" w:cs="Times New Roman"/>
                      <w:sz w:val="19"/>
                      <w:szCs w:val="19"/>
                      <w:lang w:eastAsia="nl-NL"/>
                    </w:rPr>
                    <w:t>42 by</w:t>
                  </w:r>
                  <w:r>
                    <w:rPr>
                      <w:rFonts w:ascii="Times New Roman" w:hAnsi="Times New Roman" w:eastAsia="Times New Roman" w:cs="Times New Roman"/>
                      <w:sz w:val="20"/>
                      <w:szCs w:val="20"/>
                      <w:lang w:eastAsia="nl-NL"/>
                    </w:rPr>
                    <w:t xml:space="preserve">  Robert </w:t>
                  </w:r>
                  <w:r>
                    <w:rPr>
                      <w:rFonts w:ascii="Times New Roman" w:hAnsi="Times New Roman" w:eastAsia="Times New Roman" w:cs="Times New Roman"/>
                      <w:sz w:val="19"/>
                      <w:szCs w:val="19"/>
                      <w:lang w:eastAsia="nl-NL"/>
                    </w:rPr>
                    <w:t>Schumann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Zur Rosenzeit from Sechs Lieder op. 48 by Edvard Grieg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(With soprano Charlotte Houberg)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-Set of Five Take-Offs,  S. 122 (K. 3B16) by Charles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-Otoño and Invierno from Cuatro Estaciones Porteñas by Ástor Piazzolla</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(With violist Linde Verjans and cellist Thomas van Geelen)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-Sextuor, op. 100 by Francis Poulenc</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(With oboist Diane Combee, flutist Anna Zeijlemaker, clarinettist Annelieke Lieverse, bassoonist player Suzanne van Berkum and hornist Carlijn Burggraaf)</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-Don’t Ever Leave Me Again</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 xml:space="preserve"> Berceuse</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val="en-GB" w:eastAsia="nl-NL"/>
                    </w:rPr>
                    <w:t xml:space="preserve"> </w:t>
                  </w:r>
                  <w:r>
                    <w:rPr>
                      <w:rFonts w:ascii="Times New Roman" w:hAnsi="Times New Roman" w:eastAsia="Times New Roman" w:cs="Times New Roman"/>
                      <w:sz w:val="20"/>
                      <w:szCs w:val="20"/>
                      <w:lang w:eastAsia="nl-NL"/>
                    </w:rPr>
                    <w:t>Metal by Chiel Meijering</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(With pianist Karin van der Veen)</w:t>
                  </w: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sz w:val="20"/>
                      <w:szCs w:val="20"/>
                      <w:lang w:eastAsia="nl-NL"/>
                    </w:rPr>
                  </w:pPr>
                </w:p>
              </w:tc>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Conservatory of Utrecht</w:t>
                  </w:r>
                </w:p>
              </w:tc>
            </w:tr>
            <w:tr>
              <w:tblPrEx>
                <w:tblLayout w:type="fixed"/>
                <w:tblCellMar>
                  <w:top w:w="30" w:type="dxa"/>
                  <w:left w:w="30" w:type="dxa"/>
                  <w:bottom w:w="30" w:type="dxa"/>
                  <w:right w:w="30" w:type="dxa"/>
                </w:tblCellMar>
              </w:tblPrEx>
              <w:trPr>
                <w:trHeight w:val="663" w:hRule="atLeast"/>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2006-2011 </w:t>
                  </w:r>
                </w:p>
              </w:tc>
              <w:tc>
                <w:tcPr>
                  <w:tcW w:w="6760"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Bachelor’s degree classical piano</w:t>
                  </w: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Programme final exam:</w:t>
                  </w:r>
                </w:p>
                <w:p>
                  <w:pPr>
                    <w:spacing w:after="0" w:line="240" w:lineRule="auto"/>
                    <w:jc w:val="center"/>
                    <w:rPr>
                      <w:rFonts w:ascii="Times New Roman" w:hAnsi="Times New Roman" w:eastAsia="Times New Roman" w:cs="Times New Roman"/>
                      <w:b/>
                      <w:sz w:val="20"/>
                      <w:szCs w:val="20"/>
                      <w:lang w:eastAsia="nl-NL"/>
                    </w:rPr>
                  </w:pP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-Prelude and fugue in F from Das Wohltemperierte Klavier BWV 856 by Johann Sebastian Bach</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-Piano sonata number 8, KV 310 in a by Wolfgang Amadeus Mozart – Allegro Maestoso</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-‘Im Freien’ by Bela Bartók – Mit Trommeln und Pfeiffen, Barcarolle and Musettes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-Vier Klavierstücke op. 119 by Johannes Brahms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-Study #23 by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-Piano concerto no. 1, op. 15 in C by Ludwig van Beethoven – Allegro con Brio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0"/>
                      <w:szCs w:val="20"/>
                      <w:lang w:eastAsia="nl-NL"/>
                    </w:rPr>
                    <w:t>(With self-constructed orchestra conducted by Willem de Bordes)</w:t>
                  </w:r>
                </w:p>
              </w:tc>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Conservatory of Utrecht</w:t>
                  </w: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2000-2006</w:t>
                  </w:r>
                </w:p>
              </w:tc>
              <w:tc>
                <w:tcPr>
                  <w:tcW w:w="6760" w:type="dxa"/>
                  <w:vAlign w:val="center"/>
                </w:tcPr>
                <w:p>
                  <w:pPr>
                    <w:spacing w:after="0" w:line="240" w:lineRule="auto"/>
                    <w:jc w:val="center"/>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Secondary education</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Gymnasium at the Montessori Lyceum Amsterdam with a focus on culture and society</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Graduation subjects: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Mathematics, German, Dutch, English, Latin, Classical Cultural Education, Drawing, Physical Education, History, French, Social Science, Philosophy, General Natural Sciences and Cultural and Artistic Education</w:t>
                  </w:r>
                </w:p>
              </w:tc>
              <w:tc>
                <w:tcPr>
                  <w:tcW w:w="1354"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MLA </w:t>
                  </w: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p>
              </w:tc>
              <w:tc>
                <w:tcPr>
                  <w:tcW w:w="6760" w:type="dxa"/>
                  <w:vAlign w:val="center"/>
                </w:tcPr>
                <w:p>
                  <w:pPr>
                    <w:spacing w:after="0" w:line="240" w:lineRule="auto"/>
                    <w:jc w:val="center"/>
                    <w:rPr>
                      <w:rFonts w:ascii="Times New Roman" w:hAnsi="Times New Roman" w:eastAsia="Times New Roman" w:cs="Times New Roman"/>
                      <w:sz w:val="24"/>
                      <w:szCs w:val="24"/>
                      <w:lang w:eastAsia="nl-NL"/>
                    </w:rPr>
                  </w:pPr>
                </w:p>
              </w:tc>
              <w:tc>
                <w:tcPr>
                  <w:tcW w:w="1354" w:type="dxa"/>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1991-2000</w:t>
                  </w:r>
                </w:p>
              </w:tc>
              <w:tc>
                <w:tcPr>
                  <w:tcW w:w="6760" w:type="dxa"/>
                  <w:vAlign w:val="center"/>
                </w:tcPr>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Primary education</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14</w:t>
                  </w:r>
                  <w:r>
                    <w:rPr>
                      <w:rFonts w:ascii="Times New Roman" w:hAnsi="Times New Roman" w:eastAsia="Times New Roman" w:cs="Times New Roman"/>
                      <w:sz w:val="24"/>
                      <w:szCs w:val="24"/>
                      <w:vertAlign w:val="superscript"/>
                      <w:lang w:eastAsia="nl-NL"/>
                    </w:rPr>
                    <w:t>th</w:t>
                  </w:r>
                  <w:r>
                    <w:rPr>
                      <w:rFonts w:ascii="Times New Roman" w:hAnsi="Times New Roman" w:eastAsia="Times New Roman" w:cs="Times New Roman"/>
                      <w:sz w:val="24"/>
                      <w:szCs w:val="24"/>
                      <w:lang w:eastAsia="nl-NL"/>
                    </w:rPr>
                    <w:t xml:space="preserve"> Montessorischool “De Jordaan” in Amsterdam</w:t>
                  </w:r>
                </w:p>
              </w:tc>
              <w:tc>
                <w:tcPr>
                  <w:tcW w:w="1354"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748" w:type="dxa"/>
                  <w:vAlign w:val="center"/>
                </w:tcPr>
                <w:p>
                  <w:pPr>
                    <w:spacing w:after="0" w:line="240" w:lineRule="auto"/>
                    <w:rPr>
                      <w:rFonts w:ascii="Times New Roman" w:hAnsi="Times New Roman" w:eastAsia="Times New Roman" w:cs="Times New Roman"/>
                      <w:sz w:val="24"/>
                      <w:szCs w:val="24"/>
                      <w:lang w:eastAsia="nl-NL"/>
                    </w:rPr>
                  </w:pPr>
                </w:p>
              </w:tc>
              <w:tc>
                <w:tcPr>
                  <w:tcW w:w="6760" w:type="dxa"/>
                  <w:vAlign w:val="center"/>
                </w:tcPr>
                <w:p>
                  <w:pPr>
                    <w:spacing w:after="0" w:line="240" w:lineRule="auto"/>
                    <w:rPr>
                      <w:rFonts w:ascii="Times New Roman" w:hAnsi="Times New Roman" w:eastAsia="Times New Roman" w:cs="Times New Roman"/>
                      <w:sz w:val="24"/>
                      <w:szCs w:val="24"/>
                      <w:lang w:eastAsia="nl-NL"/>
                    </w:rPr>
                  </w:pPr>
                </w:p>
              </w:tc>
              <w:tc>
                <w:tcPr>
                  <w:tcW w:w="1354" w:type="dxa"/>
                  <w:vAlign w:val="center"/>
                </w:tcPr>
                <w:p>
                  <w:pPr>
                    <w:spacing w:after="0" w:line="240" w:lineRule="auto"/>
                    <w:rPr>
                      <w:rFonts w:ascii="Times New Roman" w:hAnsi="Times New Roman" w:eastAsia="Times New Roman" w:cs="Times New Roman"/>
                      <w:sz w:val="24"/>
                      <w:szCs w:val="24"/>
                      <w:lang w:eastAsia="nl-NL"/>
                    </w:rPr>
                  </w:pP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Non musical work experience</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8982" w:type="dxa"/>
              <w:tblCellSpacing w:w="15" w:type="dxa"/>
              <w:tblInd w:w="0" w:type="dxa"/>
              <w:tblLayout w:type="fixed"/>
              <w:tblCellMar>
                <w:top w:w="30" w:type="dxa"/>
                <w:left w:w="30" w:type="dxa"/>
                <w:bottom w:w="30" w:type="dxa"/>
                <w:right w:w="30" w:type="dxa"/>
              </w:tblCellMar>
            </w:tblPr>
            <w:tblGrid>
              <w:gridCol w:w="713"/>
              <w:gridCol w:w="1959"/>
              <w:gridCol w:w="6185"/>
              <w:gridCol w:w="30"/>
              <w:gridCol w:w="95"/>
            </w:tblGrid>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2006-2010 </w:t>
                  </w:r>
                </w:p>
              </w:tc>
              <w:tc>
                <w:tcPr>
                  <w:tcW w:w="8114" w:type="dxa"/>
                  <w:gridSpan w:val="2"/>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Cs/>
                      <w:sz w:val="24"/>
                      <w:szCs w:val="24"/>
                      <w:lang w:eastAsia="nl-NL"/>
                    </w:rPr>
                    <w:t>Participation Councel of the Faculty of Music as part of the Academy of Arts Utrecht (HKU)</w:t>
                  </w:r>
                </w:p>
              </w:tc>
              <w:tc>
                <w:tcPr>
                  <w:tcW w:w="80" w:type="dxa"/>
                  <w:gridSpan w:val="2"/>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Function: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Member</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Activities: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Taking notes, attending meetings and corresponding </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Full-time/part-time: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Part-time (12 hours per month)</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Address and place: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Mariaplaats 28 in Utrecht</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Postal code: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3511 LL</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Telephones: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+31 30 231 4044</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668"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2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References: </w:t>
                  </w:r>
                </w:p>
              </w:tc>
              <w:tc>
                <w:tcPr>
                  <w:tcW w:w="6155"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Gerdien Tanja and Jos Schillings (then part of the head of faculty)</w:t>
                  </w:r>
                </w:p>
              </w:tc>
              <w:tc>
                <w:tcPr>
                  <w:tcW w:w="80" w:type="dxa"/>
                  <w:gridSpan w:val="2"/>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gridAfter w:val="1"/>
                <w:wAfter w:w="95" w:type="dxa"/>
                <w:tblCellSpacing w:w="15" w:type="dxa"/>
              </w:trPr>
              <w:tc>
                <w:tcPr>
                  <w:tcW w:w="8827" w:type="dxa"/>
                  <w:gridSpan w:val="4"/>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2007   Unique employee at the Freak Out lustrum of the HKU</w:t>
                  </w: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Masterclasses and lessons</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both"/>
              <w:rPr>
                <w:rFonts w:ascii="Times New Roman" w:hAnsi="Times New Roman" w:eastAsia="Times New Roman" w:cs="Times New Roman"/>
                <w:b w:val="0"/>
                <w:bCs/>
                <w:sz w:val="24"/>
                <w:szCs w:val="24"/>
                <w:lang w:val="en-US" w:eastAsia="nl-NL"/>
              </w:rPr>
            </w:pPr>
            <w:r>
              <w:rPr>
                <w:rFonts w:ascii="Times New Roman" w:hAnsi="Times New Roman" w:eastAsia="Times New Roman" w:cs="Times New Roman"/>
                <w:b w:val="0"/>
                <w:bCs/>
                <w:sz w:val="24"/>
                <w:szCs w:val="24"/>
                <w:lang w:val="en-US" w:eastAsia="nl-NL"/>
              </w:rPr>
              <w:t>-Piano accompaniment lessons by Meinard Kraak and Roger Braun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-From the 2nd till the 9th of August 2009: Masterclass with Katia Veekmans, organized by Key Classics in Hasselt (BE)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-From the 20th till the 25th of August 2010: </w:t>
            </w:r>
            <w:r>
              <w:rPr>
                <w:rFonts w:ascii="Times New Roman" w:hAnsi="Times New Roman" w:eastAsia="Times New Roman" w:cs="Times New Roman"/>
                <w:b/>
                <w:sz w:val="24"/>
                <w:szCs w:val="24"/>
                <w:lang w:eastAsia="nl-NL"/>
              </w:rPr>
              <w:t>Chetham’s Summer School of Music</w:t>
            </w:r>
            <w:r>
              <w:rPr>
                <w:rFonts w:ascii="Times New Roman" w:hAnsi="Times New Roman" w:eastAsia="Times New Roman" w:cs="Times New Roman"/>
                <w:sz w:val="24"/>
                <w:szCs w:val="24"/>
                <w:lang w:eastAsia="nl-NL"/>
              </w:rPr>
              <w:t xml:space="preserve"> in Manchester (UK) with lessons by Joseph Banowetz, Philippe Cassard and Michael Roll</w:t>
            </w:r>
          </w:p>
          <w:p>
            <w:pPr>
              <w:spacing w:after="0" w:line="240" w:lineRule="auto"/>
            </w:pPr>
            <w:r>
              <w:rPr>
                <w:rFonts w:ascii="Times New Roman" w:hAnsi="Times New Roman" w:eastAsia="Times New Roman" w:cs="Times New Roman"/>
                <w:sz w:val="24"/>
                <w:szCs w:val="24"/>
                <w:lang w:eastAsia="nl-NL"/>
              </w:rPr>
              <w:t xml:space="preserve">-From the 25th of July till the 4th of August 2012: </w:t>
            </w:r>
            <w:r>
              <w:rPr>
                <w:rFonts w:ascii="Times New Roman" w:hAnsi="Times New Roman" w:eastAsia="Times New Roman" w:cs="Times New Roman"/>
                <w:b/>
                <w:sz w:val="24"/>
                <w:szCs w:val="24"/>
                <w:lang w:eastAsia="nl-NL"/>
              </w:rPr>
              <w:t>Peter de Great Festival</w:t>
            </w:r>
            <w:r>
              <w:rPr>
                <w:rFonts w:ascii="Times New Roman" w:hAnsi="Times New Roman" w:eastAsia="Times New Roman" w:cs="Times New Roman"/>
                <w:sz w:val="24"/>
                <w:szCs w:val="24"/>
                <w:lang w:eastAsia="nl-NL"/>
              </w:rPr>
              <w:t xml:space="preserve"> in Groningen (NL) with lessons by </w:t>
            </w:r>
            <w:r>
              <w:fldChar w:fldCharType="begin"/>
            </w:r>
            <w:r>
              <w:instrText xml:space="preserve"> HYPERLINK "http://www.peterdegrotefestival.nl/summer-academy/docenten/paul-komen/"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Paul Komen</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"http://www.peterdegrotefestival.nl/summer-academy/docenten/nata-tsvereli/"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Nata Tsvereli</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"http://www.peterdegrotefestival.nl/summer-academy/docenten/juan-zurutuza/"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Juan Zurutuza</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w:t>
            </w:r>
            <w:r>
              <w:fldChar w:fldCharType="begin"/>
            </w:r>
            <w:r>
              <w:instrText xml:space="preserve"> HYPERLINK "http://www.peterdegrotefestival.nl/summer-academy/docenten/igor-roma/"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Igor Roma</w:t>
            </w:r>
            <w:r>
              <w:rPr>
                <w:rStyle w:val="4"/>
                <w:rFonts w:ascii="Times New Roman" w:hAnsi="Times New Roman" w:cs="Times New Roman"/>
                <w:color w:val="000000" w:themeColor="text1"/>
                <w:sz w:val="24"/>
                <w:szCs w:val="24"/>
                <w:u w:val="none"/>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 xml:space="preserve"> and </w:t>
            </w:r>
            <w:r>
              <w:fldChar w:fldCharType="begin"/>
            </w:r>
            <w:r>
              <w:instrText xml:space="preserve"> HYPERLINK "http://www.peterdegrotefestival.nl/summer-academy/docenten/ilona-timchenko/" \t "_self" </w:instrText>
            </w:r>
            <w:r>
              <w:fldChar w:fldCharType="separate"/>
            </w:r>
            <w:r>
              <w:rPr>
                <w:rStyle w:val="4"/>
                <w:rFonts w:ascii="Times New Roman" w:hAnsi="Times New Roman" w:cs="Times New Roman"/>
                <w:color w:val="000000" w:themeColor="text1"/>
                <w:sz w:val="24"/>
                <w:szCs w:val="24"/>
                <w:u w:val="none"/>
                <w14:textFill>
                  <w14:solidFill>
                    <w14:schemeClr w14:val="tx1"/>
                  </w14:solidFill>
                </w14:textFill>
              </w:rPr>
              <w:t>Ilona Timchenko</w:t>
            </w:r>
            <w:r>
              <w:rPr>
                <w:rStyle w:val="4"/>
                <w:rFonts w:ascii="Times New Roman" w:hAnsi="Times New Roman" w:cs="Times New Roman"/>
                <w:color w:val="000000" w:themeColor="text1"/>
                <w:sz w:val="24"/>
                <w:szCs w:val="24"/>
                <w:u w:val="none"/>
                <w14:textFill>
                  <w14:solidFill>
                    <w14:schemeClr w14:val="tx1"/>
                  </w14:solidFill>
                </w14:textFill>
              </w:rPr>
              <w:fldChar w:fldCharType="end"/>
            </w:r>
          </w:p>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-From the 7th till the 12th of December 2015: Répétiteur workshop at the </w:t>
            </w:r>
            <w:r>
              <w:rPr>
                <w:rFonts w:ascii="Times New Roman" w:hAnsi="Times New Roman" w:cs="Times New Roman"/>
                <w:b/>
                <w:color w:val="000000" w:themeColor="text1"/>
                <w:sz w:val="24"/>
                <w:szCs w:val="24"/>
                <w14:textFill>
                  <w14:solidFill>
                    <w14:schemeClr w14:val="tx1"/>
                  </w14:solidFill>
                </w14:textFill>
              </w:rPr>
              <w:t>Dutch National Opera.</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Regular piano lessons by Liesbeth Langendijk (1996-2003), Daniël Kramer (2003-2006), Katia Veekmans (2006-2010), Sebastián Colombo (2010-2013) and Henry Kelder (2012-2013)</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Crossovers with Klára Würtz, Paolo Giacometti, Hans Eijsackers, Valentina Berman, Willem Brons, Mila Baslawskaja, David Kuyken, Ellen Corver, Kimball Huigens, Jorrit van den Ham, Ana Mirabella Dina, Pietro de Maria, Carmen Piazzini and Martyn van den Hoek.</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Chamber music masterclasses by Kyoko Hashimoto, Alie Groen, Bas Pollard, Alisa Weilerstein, Justus Grimm, Monique Heidema, Kersten McCall</w:t>
            </w:r>
            <w:r>
              <w:rPr>
                <w:rFonts w:ascii="Times New Roman" w:hAnsi="Times New Roman" w:eastAsia="Times New Roman" w:cs="Times New Roman"/>
                <w:sz w:val="24"/>
                <w:szCs w:val="24"/>
                <w:lang w:val="en-US" w:eastAsia="nl-NL"/>
              </w:rPr>
              <w:t>, Carmen Piazzini</w:t>
            </w:r>
            <w:r>
              <w:rPr>
                <w:rFonts w:ascii="Times New Roman" w:hAnsi="Times New Roman" w:eastAsia="Times New Roman" w:cs="Times New Roman"/>
                <w:sz w:val="24"/>
                <w:szCs w:val="24"/>
                <w:lang w:eastAsia="nl-NL"/>
              </w:rPr>
              <w:t xml:space="preserve"> and Mark Gothoni</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Competitions</w:t>
            </w:r>
          </w:p>
          <w:p>
            <w:pPr>
              <w:spacing w:after="0" w:line="240" w:lineRule="auto"/>
              <w:jc w:val="both"/>
              <w:rPr>
                <w:rFonts w:ascii="Times New Roman" w:hAnsi="Times New Roman" w:eastAsia="Times New Roman" w:cs="Times New Roman"/>
                <w:b/>
                <w:sz w:val="24"/>
                <w:szCs w:val="24"/>
                <w:lang w:val="en-US" w:eastAsia="nl-NL"/>
              </w:rPr>
            </w:pPr>
          </w:p>
          <w:p>
            <w:pPr>
              <w:spacing w:after="0" w:line="240" w:lineRule="auto"/>
              <w:jc w:val="both"/>
              <w:rPr>
                <w:rFonts w:ascii="Times New Roman" w:hAnsi="Times New Roman" w:eastAsia="Times New Roman" w:cs="Times New Roman"/>
                <w:b/>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Participation in the audition for the Heidelberg Lied Academy</w:t>
            </w:r>
          </w:p>
          <w:p>
            <w:pPr>
              <w:spacing w:after="0" w:line="240" w:lineRule="auto"/>
              <w:jc w:val="both"/>
              <w:rPr>
                <w:rFonts w:ascii="Times New Roman" w:hAnsi="Times New Roman" w:eastAsia="Times New Roman" w:cs="Times New Roman"/>
                <w:b/>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From the 10</w:t>
            </w:r>
            <w:r>
              <w:rPr>
                <w:rFonts w:ascii="Times New Roman" w:hAnsi="Times New Roman" w:eastAsia="Times New Roman" w:cs="Times New Roman"/>
                <w:sz w:val="24"/>
                <w:szCs w:val="24"/>
                <w:vertAlign w:val="superscript"/>
                <w:lang w:val="en-US" w:eastAsia="nl-NL"/>
              </w:rPr>
              <w:t>th</w:t>
            </w:r>
            <w:r>
              <w:rPr>
                <w:rFonts w:ascii="Times New Roman" w:hAnsi="Times New Roman" w:eastAsia="Times New Roman" w:cs="Times New Roman"/>
                <w:sz w:val="24"/>
                <w:szCs w:val="24"/>
                <w:lang w:val="en-US" w:eastAsia="nl-NL"/>
              </w:rPr>
              <w:t xml:space="preserve"> till the 16</w:t>
            </w:r>
            <w:r>
              <w:rPr>
                <w:rFonts w:ascii="Times New Roman" w:hAnsi="Times New Roman" w:eastAsia="Times New Roman" w:cs="Times New Roman"/>
                <w:sz w:val="24"/>
                <w:szCs w:val="24"/>
                <w:vertAlign w:val="superscript"/>
                <w:lang w:val="en-US" w:eastAsia="nl-NL"/>
              </w:rPr>
              <w:t>th</w:t>
            </w:r>
            <w:r>
              <w:rPr>
                <w:rFonts w:ascii="Times New Roman" w:hAnsi="Times New Roman" w:eastAsia="Times New Roman" w:cs="Times New Roman"/>
                <w:sz w:val="24"/>
                <w:szCs w:val="24"/>
                <w:lang w:val="en-US" w:eastAsia="nl-NL"/>
              </w:rPr>
              <w:t xml:space="preserve"> of September 2018: Participation in the Internationaler Helmut Deutsch Wettbewerb (semifinales) with Vincent Kusters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∙The 23d of April 2014: Winner of the </w:t>
            </w:r>
            <w:r>
              <w:rPr>
                <w:rFonts w:ascii="Times New Roman" w:hAnsi="Times New Roman" w:eastAsia="Times New Roman" w:cs="Times New Roman"/>
                <w:b/>
                <w:sz w:val="24"/>
                <w:szCs w:val="24"/>
                <w:lang w:eastAsia="nl-NL"/>
              </w:rPr>
              <w:t>Toonzaal Talent Price</w:t>
            </w:r>
            <w:r>
              <w:rPr>
                <w:rFonts w:ascii="Times New Roman" w:hAnsi="Times New Roman" w:eastAsia="Times New Roman" w:cs="Times New Roman"/>
                <w:sz w:val="24"/>
                <w:szCs w:val="24"/>
                <w:lang w:eastAsia="nl-NL"/>
              </w:rPr>
              <w:t xml:space="preserve"> with the Bartolotti Trio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7th of February 2014: Fontys Toonzaal Chamber Music Competition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7th of December 2013: Storioni Festival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∙The 21st of March 2013: Deutscher Musikwettbewerb für Neue Musik in Stuttgart (DE), with the Dreist-Trio (Soprano Katrin Le Provost and saxophonist Sarah Wünsche) performing pieces by Johan van der Linden, Steffen Schleiermacher, Jean Françaix, Matthias Kaufmann, Ned McGowan and Alain Margoni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∙2003: Princess Christina Composition Competition </w:t>
            </w:r>
          </w:p>
          <w:p>
            <w:pPr>
              <w:spacing w:after="0" w:line="240" w:lineRule="auto"/>
              <w:rPr>
                <w:rFonts w:ascii="Times New Roman" w:hAnsi="Times New Roman" w:eastAsia="Times New Roman" w:cs="Times New Roman"/>
                <w:b/>
                <w:sz w:val="28"/>
                <w:szCs w:val="28"/>
                <w:lang w:val="en-GB" w:eastAsia="nl-NL"/>
              </w:rPr>
            </w:pPr>
          </w:p>
          <w:p>
            <w:pPr>
              <w:spacing w:after="0" w:line="240" w:lineRule="auto"/>
              <w:jc w:val="center"/>
              <w:rPr>
                <w:rFonts w:ascii="Times New Roman" w:hAnsi="Times New Roman" w:eastAsia="Times New Roman" w:cs="Times New Roman"/>
                <w:b/>
                <w:sz w:val="28"/>
                <w:szCs w:val="28"/>
                <w:lang w:val="en-GB" w:eastAsia="nl-NL"/>
              </w:rPr>
            </w:pPr>
            <w:r>
              <w:rPr>
                <w:rFonts w:ascii="Times New Roman" w:hAnsi="Times New Roman" w:eastAsia="Times New Roman" w:cs="Times New Roman"/>
                <w:b/>
                <w:sz w:val="28"/>
                <w:szCs w:val="28"/>
                <w:lang w:val="en-GB" w:eastAsia="nl-NL"/>
              </w:rPr>
              <w:t>Languages</w:t>
            </w: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8982" w:type="dxa"/>
              <w:tblCellSpacing w:w="15" w:type="dxa"/>
              <w:tblInd w:w="0" w:type="dxa"/>
              <w:tblLayout w:type="fixed"/>
              <w:tblCellMar>
                <w:top w:w="30" w:type="dxa"/>
                <w:left w:w="30" w:type="dxa"/>
                <w:bottom w:w="30" w:type="dxa"/>
                <w:right w:w="30" w:type="dxa"/>
              </w:tblCellMar>
            </w:tblPr>
            <w:tblGrid>
              <w:gridCol w:w="1338"/>
              <w:gridCol w:w="7644"/>
            </w:tblGrid>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Dutch: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Mother tongue</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English: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Good mastery of speaking, understanding, writing and reading (in highschool from 2000 till 2006. Used in daily life) </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French: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Reasonable mastery of speaking, understanding, writing and reading (private lessons from 2011 till 2012 by Arnaud Toussaint and in highschool from 2000 till 2005. Sporadically used)</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German: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Good mastery of speaking, understanding, writing and reading (in highschool from 2001 till 2006. Regularly used)</w:t>
                  </w:r>
                </w:p>
              </w:tc>
            </w:tr>
            <w:tr>
              <w:tblPrEx>
                <w:tblLayout w:type="fixed"/>
                <w:tblCellMar>
                  <w:top w:w="30" w:type="dxa"/>
                  <w:left w:w="30" w:type="dxa"/>
                  <w:bottom w:w="30" w:type="dxa"/>
                  <w:right w:w="30" w:type="dxa"/>
                </w:tblCellMar>
              </w:tblPrEx>
              <w:trPr>
                <w:tblCellSpacing w:w="15" w:type="dxa"/>
              </w:trPr>
              <w:tc>
                <w:tcPr>
                  <w:tcW w:w="129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Spanish: </w:t>
                  </w:r>
                </w:p>
              </w:tc>
              <w:tc>
                <w:tcPr>
                  <w:tcW w:w="7599"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Good mastery of speaking, understanding, writing and reading (private lessons from 2010 till 2011 by Mercedes García Torres. Language regularly used)</w:t>
                  </w:r>
                </w:p>
              </w:tc>
            </w:tr>
          </w:tbl>
          <w:p>
            <w:pPr>
              <w:spacing w:after="0" w:line="240" w:lineRule="auto"/>
              <w:rPr>
                <w:rFonts w:ascii="Times New Roman" w:hAnsi="Times New Roman" w:eastAsia="Times New Roman" w:cs="Times New Roman"/>
                <w:sz w:val="24"/>
                <w:szCs w:val="24"/>
                <w:lang w:eastAsia="nl-NL"/>
              </w:rPr>
            </w:pPr>
          </w:p>
        </w:tc>
      </w:tr>
    </w:tbl>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2"/>
    <w:rsid w:val="0000227A"/>
    <w:rsid w:val="000040C5"/>
    <w:rsid w:val="00086B6C"/>
    <w:rsid w:val="001147C5"/>
    <w:rsid w:val="00134593"/>
    <w:rsid w:val="001B08FE"/>
    <w:rsid w:val="001B322A"/>
    <w:rsid w:val="00206636"/>
    <w:rsid w:val="00211E8C"/>
    <w:rsid w:val="0021462A"/>
    <w:rsid w:val="0022756E"/>
    <w:rsid w:val="002338DC"/>
    <w:rsid w:val="0024239A"/>
    <w:rsid w:val="002A3E8C"/>
    <w:rsid w:val="002F70A3"/>
    <w:rsid w:val="00322033"/>
    <w:rsid w:val="003256EF"/>
    <w:rsid w:val="00370A06"/>
    <w:rsid w:val="003740BD"/>
    <w:rsid w:val="004302FF"/>
    <w:rsid w:val="00435E76"/>
    <w:rsid w:val="004A42FA"/>
    <w:rsid w:val="004B1522"/>
    <w:rsid w:val="004C3DF2"/>
    <w:rsid w:val="004F5718"/>
    <w:rsid w:val="00530135"/>
    <w:rsid w:val="00545A01"/>
    <w:rsid w:val="00555948"/>
    <w:rsid w:val="0056749C"/>
    <w:rsid w:val="00571064"/>
    <w:rsid w:val="0058055D"/>
    <w:rsid w:val="00594653"/>
    <w:rsid w:val="005969A4"/>
    <w:rsid w:val="005B44B2"/>
    <w:rsid w:val="005E3C1A"/>
    <w:rsid w:val="00605A32"/>
    <w:rsid w:val="006267DF"/>
    <w:rsid w:val="00676781"/>
    <w:rsid w:val="006912C4"/>
    <w:rsid w:val="0072053E"/>
    <w:rsid w:val="00743737"/>
    <w:rsid w:val="00766378"/>
    <w:rsid w:val="007A18BD"/>
    <w:rsid w:val="007D1905"/>
    <w:rsid w:val="007D6D67"/>
    <w:rsid w:val="007E3588"/>
    <w:rsid w:val="00855243"/>
    <w:rsid w:val="008B6E46"/>
    <w:rsid w:val="008C6B90"/>
    <w:rsid w:val="00937730"/>
    <w:rsid w:val="00951571"/>
    <w:rsid w:val="009A5EFE"/>
    <w:rsid w:val="009B2498"/>
    <w:rsid w:val="009C44A7"/>
    <w:rsid w:val="009D4F88"/>
    <w:rsid w:val="009D6EF6"/>
    <w:rsid w:val="00A35D11"/>
    <w:rsid w:val="00A8756D"/>
    <w:rsid w:val="00A968B6"/>
    <w:rsid w:val="00AC08A8"/>
    <w:rsid w:val="00AE2E7F"/>
    <w:rsid w:val="00B137DE"/>
    <w:rsid w:val="00B16287"/>
    <w:rsid w:val="00B37CBC"/>
    <w:rsid w:val="00B37CFF"/>
    <w:rsid w:val="00B474CA"/>
    <w:rsid w:val="00B47F3D"/>
    <w:rsid w:val="00B803F8"/>
    <w:rsid w:val="00B8078B"/>
    <w:rsid w:val="00B819E9"/>
    <w:rsid w:val="00B90CA5"/>
    <w:rsid w:val="00BE1362"/>
    <w:rsid w:val="00C0692C"/>
    <w:rsid w:val="00C076F2"/>
    <w:rsid w:val="00C10DA5"/>
    <w:rsid w:val="00C12617"/>
    <w:rsid w:val="00C14FFA"/>
    <w:rsid w:val="00C32D92"/>
    <w:rsid w:val="00C3760A"/>
    <w:rsid w:val="00C5372C"/>
    <w:rsid w:val="00C81134"/>
    <w:rsid w:val="00CA7D62"/>
    <w:rsid w:val="00CB5FFD"/>
    <w:rsid w:val="00CF4D45"/>
    <w:rsid w:val="00D23EEA"/>
    <w:rsid w:val="00D6638C"/>
    <w:rsid w:val="00DC7E23"/>
    <w:rsid w:val="00DF1258"/>
    <w:rsid w:val="00E14578"/>
    <w:rsid w:val="00E54044"/>
    <w:rsid w:val="00E8294A"/>
    <w:rsid w:val="00E9669B"/>
    <w:rsid w:val="00EC1E87"/>
    <w:rsid w:val="00EC7FF1"/>
    <w:rsid w:val="00F05472"/>
    <w:rsid w:val="00F11CA7"/>
    <w:rsid w:val="00F20BBE"/>
    <w:rsid w:val="00F20F0D"/>
    <w:rsid w:val="00F354EF"/>
    <w:rsid w:val="00F5043A"/>
    <w:rsid w:val="00F565D8"/>
    <w:rsid w:val="00F6090B"/>
    <w:rsid w:val="00F83804"/>
    <w:rsid w:val="00FA7830"/>
    <w:rsid w:val="00FD019A"/>
    <w:rsid w:val="00FE47BA"/>
    <w:rsid w:val="078C38CA"/>
    <w:rsid w:val="264D4F6C"/>
    <w:rsid w:val="2D4176D8"/>
    <w:rsid w:val="335F7F12"/>
    <w:rsid w:val="35907D9E"/>
    <w:rsid w:val="4F945C5B"/>
    <w:rsid w:val="552E02AA"/>
    <w:rsid w:val="6A4F380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character" w:customStyle="1" w:styleId="6">
    <w:name w:val="st"/>
    <w:basedOn w:val="3"/>
    <w:qFormat/>
    <w:uiPriority w:val="0"/>
  </w:style>
  <w:style w:type="character" w:customStyle="1" w:styleId="7">
    <w:name w:val="Ballontekst Char"/>
    <w:basedOn w:val="3"/>
    <w:link w:val="2"/>
    <w:semiHidden/>
    <w:qFormat/>
    <w:uiPriority w:val="99"/>
    <w:rPr>
      <w:rFonts w:ascii="Tahoma" w:hAnsi="Tahoma" w:cs="Tahoma"/>
      <w:sz w:val="16"/>
      <w:szCs w:val="16"/>
    </w:rPr>
  </w:style>
  <w:style w:type="paragraph" w:styleId="8">
    <w:name w:val="List Paragraph"/>
    <w:basedOn w:val="1"/>
    <w:qFormat/>
    <w:uiPriority w:val="34"/>
    <w:pPr>
      <w:ind w:left="720"/>
      <w:contextualSpacing/>
    </w:pPr>
  </w:style>
  <w:style w:type="character" w:customStyle="1" w:styleId="9">
    <w:name w:val="il"/>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2586</Words>
  <Characters>14229</Characters>
  <Lines>118</Lines>
  <Paragraphs>33</Paragraphs>
  <TotalTime>1</TotalTime>
  <ScaleCrop>false</ScaleCrop>
  <LinksUpToDate>false</LinksUpToDate>
  <CharactersWithSpaces>16782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2018-03-10T23:41:00Z</dcterms:created>
  <dc:creator>Freya</dc:creator>
  <cp:lastModifiedBy>Admin</cp:lastModifiedBy>
  <dcterms:modified xsi:type="dcterms:W3CDTF">2019-05-11T22:13:38Z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